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107AE" w14:textId="77777777" w:rsidR="00191447" w:rsidRPr="00710212" w:rsidRDefault="00191447" w:rsidP="00710212">
      <w:pPr>
        <w:spacing w:line="360" w:lineRule="auto"/>
        <w:jc w:val="center"/>
        <w:rPr>
          <w:rFonts w:ascii="Times New Roman" w:hAnsi="Times New Roman" w:cs="Times New Roman"/>
          <w:b/>
          <w:sz w:val="24"/>
          <w:szCs w:val="24"/>
        </w:rPr>
      </w:pPr>
    </w:p>
    <w:p w14:paraId="52B062C5" w14:textId="77777777" w:rsidR="00191447" w:rsidRPr="00710212" w:rsidRDefault="00191447" w:rsidP="00710212">
      <w:pPr>
        <w:numPr>
          <w:ilvl w:val="0"/>
          <w:numId w:val="1"/>
        </w:numPr>
        <w:shd w:val="clear" w:color="auto" w:fill="EAF1DD"/>
        <w:spacing w:after="100" w:afterAutospacing="1" w:line="360" w:lineRule="auto"/>
        <w:ind w:left="284" w:hanging="284"/>
        <w:rPr>
          <w:rFonts w:ascii="Times New Roman" w:hAnsi="Times New Roman" w:cs="Times New Roman"/>
          <w:b/>
          <w:sz w:val="24"/>
          <w:szCs w:val="24"/>
        </w:rPr>
      </w:pPr>
      <w:r w:rsidRPr="00710212">
        <w:rPr>
          <w:rFonts w:ascii="Times New Roman" w:hAnsi="Times New Roman" w:cs="Times New Roman"/>
          <w:b/>
          <w:sz w:val="24"/>
          <w:szCs w:val="24"/>
        </w:rPr>
        <w:t xml:space="preserve">PRESENTACIÓN </w:t>
      </w:r>
    </w:p>
    <w:p w14:paraId="53CA011F" w14:textId="77777777" w:rsidR="00191447" w:rsidRPr="00710212" w:rsidRDefault="00191447" w:rsidP="00710212">
      <w:pPr>
        <w:numPr>
          <w:ilvl w:val="1"/>
          <w:numId w:val="2"/>
        </w:numPr>
        <w:spacing w:before="240" w:after="0" w:line="360" w:lineRule="auto"/>
        <w:rPr>
          <w:rFonts w:ascii="Times New Roman" w:hAnsi="Times New Roman" w:cs="Times New Roman"/>
          <w:b/>
          <w:sz w:val="24"/>
          <w:szCs w:val="24"/>
        </w:rPr>
      </w:pPr>
      <w:r w:rsidRPr="00710212">
        <w:rPr>
          <w:rFonts w:ascii="Times New Roman" w:eastAsia="Verdana" w:hAnsi="Times New Roman" w:cs="Times New Roman"/>
          <w:b/>
          <w:sz w:val="24"/>
          <w:szCs w:val="24"/>
        </w:rPr>
        <w:t>Identificación</w:t>
      </w:r>
      <w:r w:rsidRPr="00710212">
        <w:rPr>
          <w:rFonts w:ascii="Times New Roman" w:hAnsi="Times New Roman" w:cs="Times New Roman"/>
          <w:b/>
          <w:sz w:val="24"/>
          <w:szCs w:val="24"/>
        </w:rPr>
        <w:t>:</w:t>
      </w:r>
    </w:p>
    <w:p w14:paraId="0799EF23" w14:textId="77777777" w:rsidR="00191447" w:rsidRPr="00710212" w:rsidRDefault="00191447" w:rsidP="00710212">
      <w:pPr>
        <w:spacing w:line="360" w:lineRule="auto"/>
        <w:ind w:left="1004"/>
        <w:rPr>
          <w:rFonts w:ascii="Times New Roman" w:hAnsi="Times New Roman" w:cs="Times New Roman"/>
          <w:color w:val="000000"/>
          <w:sz w:val="24"/>
          <w:szCs w:val="24"/>
        </w:rPr>
      </w:pPr>
      <w:r w:rsidRPr="00710212">
        <w:rPr>
          <w:rFonts w:ascii="Times New Roman" w:hAnsi="Times New Roman" w:cs="Times New Roman"/>
          <w:sz w:val="24"/>
          <w:szCs w:val="24"/>
        </w:rPr>
        <w:t>Nombre</w:t>
      </w:r>
      <w:r w:rsidR="00AE00C9" w:rsidRPr="00710212">
        <w:rPr>
          <w:rFonts w:ascii="Times New Roman" w:hAnsi="Times New Roman" w:cs="Times New Roman"/>
          <w:sz w:val="24"/>
          <w:szCs w:val="24"/>
        </w:rPr>
        <w:t xml:space="preserve"> del objeto</w:t>
      </w:r>
      <w:r w:rsidR="00080B21" w:rsidRPr="00710212">
        <w:rPr>
          <w:rFonts w:ascii="Times New Roman" w:hAnsi="Times New Roman" w:cs="Times New Roman"/>
          <w:sz w:val="24"/>
          <w:szCs w:val="24"/>
        </w:rPr>
        <w:t xml:space="preserve"> virtual </w:t>
      </w:r>
      <w:r w:rsidR="00AE00C9" w:rsidRPr="00710212">
        <w:rPr>
          <w:rFonts w:ascii="Times New Roman" w:hAnsi="Times New Roman" w:cs="Times New Roman"/>
          <w:sz w:val="24"/>
          <w:szCs w:val="24"/>
        </w:rPr>
        <w:t xml:space="preserve"> de aprendizaje</w:t>
      </w:r>
      <w:r w:rsidR="00217DBB" w:rsidRPr="00710212">
        <w:rPr>
          <w:rFonts w:ascii="Times New Roman" w:hAnsi="Times New Roman" w:cs="Times New Roman"/>
          <w:sz w:val="24"/>
          <w:szCs w:val="24"/>
        </w:rPr>
        <w:t>:</w:t>
      </w:r>
      <w:r w:rsidRPr="00710212">
        <w:rPr>
          <w:rFonts w:ascii="Times New Roman" w:hAnsi="Times New Roman" w:cs="Times New Roman"/>
          <w:color w:val="000000"/>
          <w:sz w:val="24"/>
          <w:szCs w:val="24"/>
        </w:rPr>
        <w:t xml:space="preserve"> </w:t>
      </w:r>
      <w:r w:rsidR="008A64A4" w:rsidRPr="00710212">
        <w:rPr>
          <w:rFonts w:ascii="Times New Roman" w:hAnsi="Times New Roman" w:cs="Times New Roman"/>
          <w:color w:val="000000"/>
          <w:sz w:val="24"/>
          <w:szCs w:val="24"/>
        </w:rPr>
        <w:t>Géneros literarios en la Biblia</w:t>
      </w:r>
    </w:p>
    <w:p w14:paraId="3777C245" w14:textId="77777777" w:rsidR="00191447" w:rsidRPr="00710212" w:rsidRDefault="00191447" w:rsidP="00710212">
      <w:pPr>
        <w:spacing w:line="360" w:lineRule="auto"/>
        <w:ind w:left="1004"/>
        <w:rPr>
          <w:rFonts w:ascii="Times New Roman" w:hAnsi="Times New Roman" w:cs="Times New Roman"/>
          <w:color w:val="000000"/>
          <w:sz w:val="24"/>
          <w:szCs w:val="24"/>
        </w:rPr>
      </w:pPr>
      <w:r w:rsidRPr="00710212">
        <w:rPr>
          <w:rFonts w:ascii="Times New Roman" w:hAnsi="Times New Roman" w:cs="Times New Roman"/>
          <w:sz w:val="24"/>
          <w:szCs w:val="24"/>
        </w:rPr>
        <w:t>C</w:t>
      </w:r>
      <w:r w:rsidR="00AE00C9" w:rsidRPr="00710212">
        <w:rPr>
          <w:rFonts w:ascii="Times New Roman" w:hAnsi="Times New Roman" w:cs="Times New Roman"/>
          <w:sz w:val="24"/>
          <w:szCs w:val="24"/>
        </w:rPr>
        <w:t>omponente del Proyecto Pedagogo</w:t>
      </w:r>
      <w:r w:rsidR="00217DBB" w:rsidRPr="00710212">
        <w:rPr>
          <w:rFonts w:ascii="Times New Roman" w:hAnsi="Times New Roman" w:cs="Times New Roman"/>
          <w:sz w:val="24"/>
          <w:szCs w:val="24"/>
        </w:rPr>
        <w:t>s</w:t>
      </w:r>
      <w:r w:rsidR="000754F5" w:rsidRPr="00710212">
        <w:rPr>
          <w:rFonts w:ascii="Times New Roman" w:hAnsi="Times New Roman" w:cs="Times New Roman"/>
          <w:sz w:val="24"/>
          <w:szCs w:val="24"/>
        </w:rPr>
        <w:t xml:space="preserve"> al que pertenece el </w:t>
      </w:r>
      <w:r w:rsidR="002B611F" w:rsidRPr="00710212">
        <w:rPr>
          <w:rFonts w:ascii="Times New Roman" w:hAnsi="Times New Roman" w:cs="Times New Roman"/>
          <w:sz w:val="24"/>
          <w:szCs w:val="24"/>
        </w:rPr>
        <w:t>OVA</w:t>
      </w:r>
      <w:r w:rsidR="00217DBB" w:rsidRPr="00710212">
        <w:rPr>
          <w:rFonts w:ascii="Times New Roman" w:hAnsi="Times New Roman" w:cs="Times New Roman"/>
          <w:sz w:val="24"/>
          <w:szCs w:val="24"/>
        </w:rPr>
        <w:t>:</w:t>
      </w:r>
    </w:p>
    <w:p w14:paraId="08649F85" w14:textId="77777777" w:rsidR="00A262CE" w:rsidRPr="00D85363" w:rsidRDefault="00191447" w:rsidP="00710212">
      <w:pPr>
        <w:tabs>
          <w:tab w:val="left" w:pos="2835"/>
          <w:tab w:val="left" w:pos="5954"/>
        </w:tabs>
        <w:spacing w:line="360" w:lineRule="auto"/>
        <w:jc w:val="both"/>
        <w:rPr>
          <w:rFonts w:ascii="Times New Roman" w:eastAsia="Verdana" w:hAnsi="Times New Roman" w:cs="Times New Roman"/>
          <w:sz w:val="24"/>
          <w:szCs w:val="24"/>
        </w:rPr>
      </w:pPr>
      <w:r w:rsidRPr="00710212">
        <w:rPr>
          <w:rFonts w:ascii="Times New Roman" w:hAnsi="Times New Roman" w:cs="Times New Roman"/>
          <w:sz w:val="24"/>
          <w:szCs w:val="24"/>
          <w:lang w:val="es-MX"/>
        </w:rPr>
        <w:t xml:space="preserve">   </w:t>
      </w:r>
      <w:r w:rsidRPr="00710212">
        <w:rPr>
          <w:rFonts w:ascii="Times New Roman" w:hAnsi="Times New Roman" w:cs="Times New Roman"/>
          <w:b/>
          <w:sz w:val="24"/>
          <w:szCs w:val="24"/>
          <w:lang w:val="es-MX"/>
        </w:rPr>
        <w:t xml:space="preserve">  </w:t>
      </w:r>
      <w:r w:rsidR="00AE00C9" w:rsidRPr="00710212">
        <w:rPr>
          <w:rFonts w:ascii="Times New Roman" w:hAnsi="Times New Roman" w:cs="Times New Roman"/>
          <w:b/>
          <w:sz w:val="24"/>
          <w:szCs w:val="24"/>
          <w:lang w:val="es-MX"/>
        </w:rPr>
        <w:t xml:space="preserve">           </w:t>
      </w:r>
      <w:r w:rsidR="00AE00C9" w:rsidRPr="00710212">
        <w:rPr>
          <w:rFonts w:ascii="Times New Roman" w:hAnsi="Times New Roman" w:cs="Times New Roman"/>
          <w:sz w:val="24"/>
          <w:szCs w:val="24"/>
          <w:lang w:val="es-MX"/>
        </w:rPr>
        <w:t xml:space="preserve"> </w:t>
      </w:r>
      <w:r w:rsidRPr="00710212">
        <w:rPr>
          <w:rFonts w:ascii="Times New Roman" w:hAnsi="Times New Roman" w:cs="Times New Roman"/>
          <w:sz w:val="24"/>
          <w:szCs w:val="24"/>
          <w:lang w:val="es-MX"/>
        </w:rPr>
        <w:t>E</w:t>
      </w:r>
      <w:r w:rsidRPr="00710212">
        <w:rPr>
          <w:rFonts w:ascii="Times New Roman" w:eastAsia="Verdana" w:hAnsi="Times New Roman" w:cs="Times New Roman"/>
          <w:sz w:val="24"/>
          <w:szCs w:val="24"/>
        </w:rPr>
        <w:t xml:space="preserve">laborado por: </w:t>
      </w:r>
      <w:r w:rsidR="00A262CE" w:rsidRPr="00710212">
        <w:rPr>
          <w:rFonts w:ascii="Times New Roman" w:hAnsi="Times New Roman" w:cs="Times New Roman"/>
          <w:sz w:val="24"/>
          <w:szCs w:val="24"/>
        </w:rPr>
        <w:t>Natacha Ramírez Tamayo.</w:t>
      </w:r>
    </w:p>
    <w:p w14:paraId="17486B9D" w14:textId="77777777" w:rsidR="008A64A4" w:rsidRPr="00710212" w:rsidRDefault="00D85363" w:rsidP="00710212">
      <w:pPr>
        <w:tabs>
          <w:tab w:val="left" w:pos="2835"/>
          <w:tab w:val="left" w:pos="595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62CE" w:rsidRPr="00710212">
        <w:rPr>
          <w:rFonts w:ascii="Times New Roman" w:hAnsi="Times New Roman" w:cs="Times New Roman"/>
          <w:sz w:val="24"/>
          <w:szCs w:val="24"/>
        </w:rPr>
        <w:t xml:space="preserve">Oscar Alonso Blandón Usma. </w:t>
      </w:r>
    </w:p>
    <w:p w14:paraId="505525A6" w14:textId="77777777" w:rsidR="00395770" w:rsidRPr="00710212" w:rsidRDefault="00D85363" w:rsidP="00710212">
      <w:pPr>
        <w:tabs>
          <w:tab w:val="left" w:pos="2835"/>
          <w:tab w:val="left" w:pos="5954"/>
        </w:tabs>
        <w:spacing w:line="360" w:lineRule="auto"/>
        <w:jc w:val="both"/>
        <w:rPr>
          <w:rFonts w:ascii="Times New Roman" w:hAnsi="Times New Roman" w:cs="Times New Roman"/>
          <w:sz w:val="24"/>
          <w:szCs w:val="24"/>
        </w:rPr>
      </w:pPr>
      <w:r>
        <w:rPr>
          <w:rFonts w:ascii="Times New Roman" w:eastAsia="Verdana" w:hAnsi="Times New Roman" w:cs="Times New Roman"/>
          <w:b/>
          <w:sz w:val="24"/>
          <w:szCs w:val="24"/>
        </w:rPr>
        <w:t xml:space="preserve">                </w:t>
      </w:r>
      <w:r w:rsidR="00191447" w:rsidRPr="00D85363">
        <w:rPr>
          <w:rFonts w:ascii="Times New Roman" w:eastAsia="Verdana" w:hAnsi="Times New Roman" w:cs="Times New Roman"/>
          <w:sz w:val="24"/>
          <w:szCs w:val="24"/>
        </w:rPr>
        <w:t>Versión:</w:t>
      </w:r>
      <w:r w:rsidR="00C93024" w:rsidRPr="00710212">
        <w:rPr>
          <w:rFonts w:ascii="Times New Roman" w:hAnsi="Times New Roman" w:cs="Times New Roman"/>
          <w:sz w:val="24"/>
          <w:szCs w:val="24"/>
        </w:rPr>
        <w:t xml:space="preserve"> </w:t>
      </w:r>
      <w:r>
        <w:rPr>
          <w:rFonts w:ascii="Times New Roman" w:eastAsia="Verdana" w:hAnsi="Times New Roman" w:cs="Times New Roman"/>
          <w:sz w:val="24"/>
          <w:szCs w:val="24"/>
        </w:rPr>
        <w:t xml:space="preserve">1.0 - </w:t>
      </w:r>
      <w:r w:rsidR="008A64A4" w:rsidRPr="00710212">
        <w:rPr>
          <w:rFonts w:ascii="Times New Roman" w:eastAsia="Verdana" w:hAnsi="Times New Roman" w:cs="Times New Roman"/>
          <w:sz w:val="24"/>
          <w:szCs w:val="24"/>
        </w:rPr>
        <w:t>2013</w:t>
      </w:r>
      <w:r w:rsidR="00191447" w:rsidRPr="00710212">
        <w:rPr>
          <w:rFonts w:ascii="Times New Roman" w:eastAsia="Verdana" w:hAnsi="Times New Roman" w:cs="Times New Roman"/>
          <w:b/>
          <w:sz w:val="24"/>
          <w:szCs w:val="24"/>
        </w:rPr>
        <w:t xml:space="preserve"> </w:t>
      </w:r>
    </w:p>
    <w:p w14:paraId="6D92334F" w14:textId="77777777" w:rsidR="00B61495" w:rsidRPr="00710212" w:rsidRDefault="00191447" w:rsidP="00710212">
      <w:pPr>
        <w:numPr>
          <w:ilvl w:val="1"/>
          <w:numId w:val="2"/>
        </w:numPr>
        <w:spacing w:before="240" w:after="0" w:line="360" w:lineRule="auto"/>
        <w:jc w:val="both"/>
        <w:rPr>
          <w:rFonts w:ascii="Times New Roman" w:hAnsi="Times New Roman" w:cs="Times New Roman"/>
          <w:sz w:val="24"/>
          <w:szCs w:val="24"/>
        </w:rPr>
      </w:pPr>
      <w:r w:rsidRPr="00710212">
        <w:rPr>
          <w:rFonts w:ascii="Times New Roman" w:hAnsi="Times New Roman" w:cs="Times New Roman"/>
          <w:b/>
          <w:sz w:val="24"/>
          <w:szCs w:val="24"/>
        </w:rPr>
        <w:t>Descripción</w:t>
      </w:r>
      <w:r w:rsidR="00AE00C9" w:rsidRPr="00710212">
        <w:rPr>
          <w:rFonts w:ascii="Times New Roman" w:hAnsi="Times New Roman" w:cs="Times New Roman"/>
          <w:b/>
          <w:sz w:val="24"/>
          <w:szCs w:val="24"/>
        </w:rPr>
        <w:t xml:space="preserve"> </w:t>
      </w:r>
      <w:r w:rsidR="00395770" w:rsidRPr="00710212">
        <w:rPr>
          <w:rFonts w:ascii="Times New Roman" w:hAnsi="Times New Roman" w:cs="Times New Roman"/>
          <w:b/>
          <w:sz w:val="24"/>
          <w:szCs w:val="24"/>
        </w:rPr>
        <w:t>del Objeto de Aprendizaje</w:t>
      </w:r>
      <w:r w:rsidR="00395770" w:rsidRPr="00710212">
        <w:rPr>
          <w:rFonts w:ascii="Times New Roman" w:hAnsi="Times New Roman" w:cs="Times New Roman"/>
          <w:sz w:val="24"/>
          <w:szCs w:val="24"/>
        </w:rPr>
        <w:t xml:space="preserve">: </w:t>
      </w:r>
    </w:p>
    <w:p w14:paraId="1CC74E05" w14:textId="77777777" w:rsidR="00EC3403" w:rsidRDefault="005C20CB" w:rsidP="00D85363">
      <w:pPr>
        <w:spacing w:before="240" w:after="0" w:line="360" w:lineRule="auto"/>
        <w:ind w:left="142"/>
        <w:jc w:val="both"/>
        <w:rPr>
          <w:rFonts w:ascii="Times New Roman" w:hAnsi="Times New Roman" w:cs="Times New Roman"/>
          <w:sz w:val="24"/>
          <w:szCs w:val="24"/>
        </w:rPr>
      </w:pPr>
      <w:r w:rsidRPr="00710212">
        <w:rPr>
          <w:rFonts w:ascii="Times New Roman" w:hAnsi="Times New Roman" w:cs="Times New Roman"/>
          <w:sz w:val="24"/>
          <w:szCs w:val="24"/>
        </w:rPr>
        <w:t>El presente ova</w:t>
      </w:r>
      <w:r w:rsidR="00D5512D">
        <w:rPr>
          <w:rFonts w:ascii="Times New Roman" w:hAnsi="Times New Roman" w:cs="Times New Roman"/>
          <w:sz w:val="24"/>
          <w:szCs w:val="24"/>
        </w:rPr>
        <w:t>,</w:t>
      </w:r>
      <w:r w:rsidRPr="00710212">
        <w:rPr>
          <w:rFonts w:ascii="Times New Roman" w:hAnsi="Times New Roman" w:cs="Times New Roman"/>
          <w:sz w:val="24"/>
          <w:szCs w:val="24"/>
        </w:rPr>
        <w:t xml:space="preserve"> pretende </w:t>
      </w:r>
      <w:r w:rsidR="00A32F4D" w:rsidRPr="00710212">
        <w:rPr>
          <w:rFonts w:ascii="Times New Roman" w:hAnsi="Times New Roman" w:cs="Times New Roman"/>
          <w:sz w:val="24"/>
          <w:szCs w:val="24"/>
        </w:rPr>
        <w:t>dar razón</w:t>
      </w:r>
      <w:r w:rsidRPr="00710212">
        <w:rPr>
          <w:rFonts w:ascii="Times New Roman" w:hAnsi="Times New Roman" w:cs="Times New Roman"/>
          <w:sz w:val="24"/>
          <w:szCs w:val="24"/>
        </w:rPr>
        <w:t xml:space="preserve">  </w:t>
      </w:r>
      <w:r w:rsidR="00A32F4D" w:rsidRPr="00710212">
        <w:rPr>
          <w:rFonts w:ascii="Times New Roman" w:hAnsi="Times New Roman" w:cs="Times New Roman"/>
          <w:sz w:val="24"/>
          <w:szCs w:val="24"/>
        </w:rPr>
        <w:t xml:space="preserve">de </w:t>
      </w:r>
      <w:r w:rsidRPr="00710212">
        <w:rPr>
          <w:rFonts w:ascii="Times New Roman" w:hAnsi="Times New Roman" w:cs="Times New Roman"/>
          <w:sz w:val="24"/>
          <w:szCs w:val="24"/>
        </w:rPr>
        <w:t>los géne</w:t>
      </w:r>
      <w:r w:rsidR="00EC3403">
        <w:rPr>
          <w:rFonts w:ascii="Times New Roman" w:hAnsi="Times New Roman" w:cs="Times New Roman"/>
          <w:sz w:val="24"/>
          <w:szCs w:val="24"/>
        </w:rPr>
        <w:t>ros literarios presentes en la Sagrada E</w:t>
      </w:r>
      <w:r w:rsidRPr="00710212">
        <w:rPr>
          <w:rFonts w:ascii="Times New Roman" w:hAnsi="Times New Roman" w:cs="Times New Roman"/>
          <w:sz w:val="24"/>
          <w:szCs w:val="24"/>
        </w:rPr>
        <w:t>scritura</w:t>
      </w:r>
      <w:r w:rsidR="00D5512D">
        <w:rPr>
          <w:rFonts w:ascii="Times New Roman" w:hAnsi="Times New Roman" w:cs="Times New Roman"/>
          <w:sz w:val="24"/>
          <w:szCs w:val="24"/>
        </w:rPr>
        <w:t xml:space="preserve">, pues siendo ésta una obra inspirada por Dios a lo largo de la historia de la salvación, ha sido escrita por el autor humano quien valiéndose de los elementos lingüísticos de su época </w:t>
      </w:r>
      <w:proofErr w:type="spellStart"/>
      <w:r w:rsidR="00D5512D">
        <w:rPr>
          <w:rFonts w:ascii="Times New Roman" w:hAnsi="Times New Roman" w:cs="Times New Roman"/>
          <w:sz w:val="24"/>
          <w:szCs w:val="24"/>
        </w:rPr>
        <w:t>a</w:t>
      </w:r>
      <w:proofErr w:type="spellEnd"/>
      <w:r w:rsidR="00D5512D">
        <w:rPr>
          <w:rFonts w:ascii="Times New Roman" w:hAnsi="Times New Roman" w:cs="Times New Roman"/>
          <w:sz w:val="24"/>
          <w:szCs w:val="24"/>
        </w:rPr>
        <w:t xml:space="preserve"> intentado transmitir el mensaje  que le ha sido revelado por Dios </w:t>
      </w:r>
      <w:r w:rsidR="0013123F">
        <w:rPr>
          <w:rFonts w:ascii="Times New Roman" w:hAnsi="Times New Roman" w:cs="Times New Roman"/>
          <w:sz w:val="24"/>
          <w:szCs w:val="24"/>
        </w:rPr>
        <w:t xml:space="preserve">mismo. En este orden de ideas, cada texto sagrado, no solo se enmarca en una época determinada, sino que, corresponde también a una cierta forma  de </w:t>
      </w:r>
      <w:r w:rsidR="003878F4">
        <w:rPr>
          <w:rFonts w:ascii="Times New Roman" w:hAnsi="Times New Roman" w:cs="Times New Roman"/>
          <w:sz w:val="24"/>
          <w:szCs w:val="24"/>
        </w:rPr>
        <w:t>escritura, esto</w:t>
      </w:r>
      <w:r w:rsidR="0013123F">
        <w:rPr>
          <w:rFonts w:ascii="Times New Roman" w:hAnsi="Times New Roman" w:cs="Times New Roman"/>
          <w:sz w:val="24"/>
          <w:szCs w:val="24"/>
        </w:rPr>
        <w:t xml:space="preserve"> es, género literario, a través del cual se ha intentado transmitir el  mensaje de la salvación.</w:t>
      </w:r>
      <w:r w:rsidR="00D5512D">
        <w:rPr>
          <w:rFonts w:ascii="Times New Roman" w:hAnsi="Times New Roman" w:cs="Times New Roman"/>
          <w:sz w:val="24"/>
          <w:szCs w:val="24"/>
        </w:rPr>
        <w:t xml:space="preserve"> Es por eso que, a través de  las lecturas y actividades aquí propuestas  se</w:t>
      </w:r>
      <w:r w:rsidR="00B61495" w:rsidRPr="00710212">
        <w:rPr>
          <w:rFonts w:ascii="Times New Roman" w:hAnsi="Times New Roman" w:cs="Times New Roman"/>
          <w:sz w:val="24"/>
          <w:szCs w:val="24"/>
        </w:rPr>
        <w:t xml:space="preserve"> brindar</w:t>
      </w:r>
      <w:r w:rsidR="00D5512D">
        <w:rPr>
          <w:rFonts w:ascii="Times New Roman" w:hAnsi="Times New Roman" w:cs="Times New Roman"/>
          <w:sz w:val="24"/>
          <w:szCs w:val="24"/>
        </w:rPr>
        <w:t>an</w:t>
      </w:r>
      <w:r w:rsidR="00A93A9B" w:rsidRPr="00710212">
        <w:rPr>
          <w:rFonts w:ascii="Times New Roman" w:hAnsi="Times New Roman" w:cs="Times New Roman"/>
          <w:sz w:val="24"/>
          <w:szCs w:val="24"/>
        </w:rPr>
        <w:t xml:space="preserve"> herramientas </w:t>
      </w:r>
      <w:r w:rsidR="00D324E7" w:rsidRPr="00710212">
        <w:rPr>
          <w:rFonts w:ascii="Times New Roman" w:hAnsi="Times New Roman" w:cs="Times New Roman"/>
          <w:sz w:val="24"/>
          <w:szCs w:val="24"/>
        </w:rPr>
        <w:t xml:space="preserve">de orden </w:t>
      </w:r>
      <w:r w:rsidR="00D324E7" w:rsidRPr="00710212">
        <w:rPr>
          <w:rFonts w:ascii="Times New Roman" w:hAnsi="Times New Roman" w:cs="Times New Roman"/>
          <w:sz w:val="24"/>
          <w:szCs w:val="24"/>
        </w:rPr>
        <w:lastRenderedPageBreak/>
        <w:t xml:space="preserve">conceptual </w:t>
      </w:r>
      <w:r w:rsidR="00A93A9B" w:rsidRPr="00710212">
        <w:rPr>
          <w:rFonts w:ascii="Times New Roman" w:hAnsi="Times New Roman" w:cs="Times New Roman"/>
          <w:sz w:val="24"/>
          <w:szCs w:val="24"/>
        </w:rPr>
        <w:t xml:space="preserve">para una correcta lectura </w:t>
      </w:r>
      <w:r w:rsidR="00B61495" w:rsidRPr="00710212">
        <w:rPr>
          <w:rFonts w:ascii="Times New Roman" w:hAnsi="Times New Roman" w:cs="Times New Roman"/>
          <w:sz w:val="24"/>
          <w:szCs w:val="24"/>
        </w:rPr>
        <w:t xml:space="preserve">e interpretación </w:t>
      </w:r>
      <w:r w:rsidR="00A93A9B" w:rsidRPr="00710212">
        <w:rPr>
          <w:rFonts w:ascii="Times New Roman" w:hAnsi="Times New Roman" w:cs="Times New Roman"/>
          <w:sz w:val="24"/>
          <w:szCs w:val="24"/>
        </w:rPr>
        <w:t xml:space="preserve">de la </w:t>
      </w:r>
      <w:r w:rsidR="00EC3403">
        <w:rPr>
          <w:rFonts w:ascii="Times New Roman" w:hAnsi="Times New Roman" w:cs="Times New Roman"/>
          <w:sz w:val="24"/>
          <w:szCs w:val="24"/>
        </w:rPr>
        <w:t xml:space="preserve">biblia. La </w:t>
      </w:r>
      <w:r w:rsidR="00B61495" w:rsidRPr="00710212">
        <w:rPr>
          <w:rFonts w:ascii="Times New Roman" w:hAnsi="Times New Roman" w:cs="Times New Roman"/>
          <w:sz w:val="24"/>
          <w:szCs w:val="24"/>
        </w:rPr>
        <w:t xml:space="preserve">propuesta educativa, tiene como propósito </w:t>
      </w:r>
      <w:r w:rsidR="00D324E7" w:rsidRPr="00710212">
        <w:rPr>
          <w:rFonts w:ascii="Times New Roman" w:hAnsi="Times New Roman" w:cs="Times New Roman"/>
          <w:sz w:val="24"/>
          <w:szCs w:val="24"/>
        </w:rPr>
        <w:t>formativo, posibilitar la integración d</w:t>
      </w:r>
      <w:r w:rsidR="00EC3403">
        <w:rPr>
          <w:rFonts w:ascii="Times New Roman" w:hAnsi="Times New Roman" w:cs="Times New Roman"/>
          <w:sz w:val="24"/>
          <w:szCs w:val="24"/>
        </w:rPr>
        <w:t>e nuevos elementos conceptuales</w:t>
      </w:r>
      <w:r w:rsidR="00D324E7" w:rsidRPr="00710212">
        <w:rPr>
          <w:rFonts w:ascii="Times New Roman" w:hAnsi="Times New Roman" w:cs="Times New Roman"/>
          <w:sz w:val="24"/>
          <w:szCs w:val="24"/>
        </w:rPr>
        <w:t xml:space="preserve"> al esquema cognitivo de cada estudiante, </w:t>
      </w:r>
      <w:r w:rsidR="00EC3403">
        <w:rPr>
          <w:rFonts w:ascii="Times New Roman" w:hAnsi="Times New Roman" w:cs="Times New Roman"/>
          <w:sz w:val="24"/>
          <w:szCs w:val="24"/>
        </w:rPr>
        <w:t>a través de la educación virtual.</w:t>
      </w:r>
    </w:p>
    <w:p w14:paraId="2508D415" w14:textId="77777777" w:rsidR="00191447" w:rsidRPr="00710212" w:rsidRDefault="00D85363" w:rsidP="00D85363">
      <w:pPr>
        <w:spacing w:before="240" w:after="0" w:line="360" w:lineRule="auto"/>
        <w:jc w:val="both"/>
        <w:rPr>
          <w:rFonts w:ascii="Times New Roman" w:hAnsi="Times New Roman" w:cs="Times New Roman"/>
          <w:sz w:val="24"/>
          <w:szCs w:val="24"/>
        </w:rPr>
      </w:pPr>
      <w:r>
        <w:rPr>
          <w:rFonts w:ascii="Times New Roman" w:eastAsia="Verdana" w:hAnsi="Times New Roman" w:cs="Times New Roman"/>
          <w:b/>
          <w:sz w:val="24"/>
          <w:szCs w:val="24"/>
        </w:rPr>
        <w:t xml:space="preserve">  </w:t>
      </w:r>
      <w:r w:rsidR="00D324E7" w:rsidRPr="00710212">
        <w:rPr>
          <w:rFonts w:ascii="Times New Roman" w:eastAsia="Verdana" w:hAnsi="Times New Roman" w:cs="Times New Roman"/>
          <w:b/>
          <w:sz w:val="24"/>
          <w:szCs w:val="24"/>
        </w:rPr>
        <w:t>Justificació</w:t>
      </w:r>
      <w:r w:rsidR="00A32F4D" w:rsidRPr="00710212">
        <w:rPr>
          <w:rFonts w:ascii="Times New Roman" w:eastAsia="Verdana" w:hAnsi="Times New Roman" w:cs="Times New Roman"/>
          <w:b/>
          <w:sz w:val="24"/>
          <w:szCs w:val="24"/>
        </w:rPr>
        <w:t>n</w:t>
      </w:r>
    </w:p>
    <w:p w14:paraId="5EBD014B" w14:textId="77777777" w:rsidR="00D067FD" w:rsidRDefault="00EC3403" w:rsidP="00710212">
      <w:pPr>
        <w:spacing w:before="240" w:after="0" w:line="360" w:lineRule="auto"/>
        <w:ind w:left="862"/>
        <w:jc w:val="both"/>
        <w:rPr>
          <w:rFonts w:ascii="Times New Roman" w:hAnsi="Times New Roman" w:cs="Times New Roman"/>
          <w:sz w:val="24"/>
          <w:szCs w:val="24"/>
        </w:rPr>
      </w:pPr>
      <w:r>
        <w:rPr>
          <w:rFonts w:ascii="Times New Roman" w:hAnsi="Times New Roman" w:cs="Times New Roman"/>
          <w:sz w:val="24"/>
          <w:szCs w:val="24"/>
        </w:rPr>
        <w:t>El presente OVA</w:t>
      </w:r>
      <w:r w:rsidR="00D067FD" w:rsidRPr="00710212">
        <w:rPr>
          <w:rFonts w:ascii="Times New Roman" w:hAnsi="Times New Roman" w:cs="Times New Roman"/>
          <w:sz w:val="24"/>
          <w:szCs w:val="24"/>
        </w:rPr>
        <w:t>,</w:t>
      </w:r>
      <w:r w:rsidR="00DA765F" w:rsidRPr="00710212">
        <w:rPr>
          <w:rFonts w:ascii="Times New Roman" w:hAnsi="Times New Roman" w:cs="Times New Roman"/>
          <w:sz w:val="24"/>
          <w:szCs w:val="24"/>
        </w:rPr>
        <w:t xml:space="preserve"> en el ámbito de la educación superior</w:t>
      </w:r>
      <w:r w:rsidR="00D067FD" w:rsidRPr="00710212">
        <w:rPr>
          <w:rFonts w:ascii="Times New Roman" w:hAnsi="Times New Roman" w:cs="Times New Roman"/>
          <w:sz w:val="24"/>
          <w:szCs w:val="24"/>
        </w:rPr>
        <w:t>,</w:t>
      </w:r>
      <w:r>
        <w:rPr>
          <w:rFonts w:ascii="Times New Roman" w:hAnsi="Times New Roman" w:cs="Times New Roman"/>
          <w:sz w:val="24"/>
          <w:szCs w:val="24"/>
        </w:rPr>
        <w:t xml:space="preserve"> brinda</w:t>
      </w:r>
      <w:r w:rsidR="00DA765F" w:rsidRPr="00710212">
        <w:rPr>
          <w:rFonts w:ascii="Times New Roman" w:hAnsi="Times New Roman" w:cs="Times New Roman"/>
          <w:sz w:val="24"/>
          <w:szCs w:val="24"/>
        </w:rPr>
        <w:t xml:space="preserve"> a los estudiantes la posibilidad de tener herramientas conceptuales para hacer una </w:t>
      </w:r>
      <w:r w:rsidR="00D067FD" w:rsidRPr="00710212">
        <w:rPr>
          <w:rFonts w:ascii="Times New Roman" w:hAnsi="Times New Roman" w:cs="Times New Roman"/>
          <w:sz w:val="24"/>
          <w:szCs w:val="24"/>
        </w:rPr>
        <w:t>correcta</w:t>
      </w:r>
      <w:r w:rsidR="00DA765F" w:rsidRPr="00710212">
        <w:rPr>
          <w:rFonts w:ascii="Times New Roman" w:hAnsi="Times New Roman" w:cs="Times New Roman"/>
          <w:sz w:val="24"/>
          <w:szCs w:val="24"/>
        </w:rPr>
        <w:t xml:space="preserve"> interpretación bí</w:t>
      </w:r>
      <w:r w:rsidR="00D61FB9">
        <w:rPr>
          <w:rFonts w:ascii="Times New Roman" w:hAnsi="Times New Roman" w:cs="Times New Roman"/>
          <w:sz w:val="24"/>
          <w:szCs w:val="24"/>
        </w:rPr>
        <w:t>blica a partir de los géneros literarios</w:t>
      </w:r>
      <w:r w:rsidR="00D067FD" w:rsidRPr="00710212">
        <w:rPr>
          <w:rFonts w:ascii="Times New Roman" w:hAnsi="Times New Roman" w:cs="Times New Roman"/>
          <w:sz w:val="24"/>
          <w:szCs w:val="24"/>
        </w:rPr>
        <w:t>, porque</w:t>
      </w:r>
      <w:r w:rsidR="00D61FB9">
        <w:rPr>
          <w:rFonts w:ascii="Times New Roman" w:hAnsi="Times New Roman" w:cs="Times New Roman"/>
          <w:sz w:val="24"/>
          <w:szCs w:val="24"/>
        </w:rPr>
        <w:t xml:space="preserve"> es</w:t>
      </w:r>
      <w:r w:rsidR="00D067FD" w:rsidRPr="00710212">
        <w:rPr>
          <w:rFonts w:ascii="Times New Roman" w:hAnsi="Times New Roman" w:cs="Times New Roman"/>
          <w:sz w:val="24"/>
          <w:szCs w:val="24"/>
        </w:rPr>
        <w:t xml:space="preserve"> de vital importancia </w:t>
      </w:r>
      <w:r w:rsidR="00DA765F" w:rsidRPr="00710212">
        <w:rPr>
          <w:rFonts w:ascii="Times New Roman" w:hAnsi="Times New Roman" w:cs="Times New Roman"/>
          <w:sz w:val="24"/>
          <w:szCs w:val="24"/>
        </w:rPr>
        <w:t>que en l</w:t>
      </w:r>
      <w:r w:rsidR="00D61FB9">
        <w:rPr>
          <w:rFonts w:ascii="Times New Roman" w:hAnsi="Times New Roman" w:cs="Times New Roman"/>
          <w:sz w:val="24"/>
          <w:szCs w:val="24"/>
        </w:rPr>
        <w:t>os tiempos actuales se profundice en el verdadero sentido de la S</w:t>
      </w:r>
      <w:r w:rsidR="00DA765F" w:rsidRPr="00710212">
        <w:rPr>
          <w:rFonts w:ascii="Times New Roman" w:hAnsi="Times New Roman" w:cs="Times New Roman"/>
          <w:sz w:val="24"/>
          <w:szCs w:val="24"/>
        </w:rPr>
        <w:t xml:space="preserve">agrada escritura que ha sido objeto de </w:t>
      </w:r>
      <w:r w:rsidR="00D61FB9">
        <w:rPr>
          <w:rFonts w:ascii="Times New Roman" w:hAnsi="Times New Roman" w:cs="Times New Roman"/>
          <w:sz w:val="24"/>
          <w:szCs w:val="24"/>
        </w:rPr>
        <w:t xml:space="preserve">múltiples interpretaciones </w:t>
      </w:r>
      <w:r w:rsidR="0013123F">
        <w:rPr>
          <w:rFonts w:ascii="Times New Roman" w:hAnsi="Times New Roman" w:cs="Times New Roman"/>
          <w:sz w:val="24"/>
          <w:szCs w:val="24"/>
        </w:rPr>
        <w:t xml:space="preserve">y por ende de tergiversaciones </w:t>
      </w:r>
      <w:r w:rsidR="00D61FB9">
        <w:rPr>
          <w:rFonts w:ascii="Times New Roman" w:hAnsi="Times New Roman" w:cs="Times New Roman"/>
          <w:sz w:val="24"/>
          <w:szCs w:val="24"/>
        </w:rPr>
        <w:t>a lo largo de la historia.</w:t>
      </w:r>
    </w:p>
    <w:p w14:paraId="13E78805" w14:textId="77777777" w:rsidR="00823A6B" w:rsidRDefault="00823A6B" w:rsidP="00710212">
      <w:pPr>
        <w:spacing w:before="240" w:after="0" w:line="360" w:lineRule="auto"/>
        <w:ind w:left="862"/>
        <w:jc w:val="both"/>
        <w:rPr>
          <w:rFonts w:ascii="Times New Roman" w:hAnsi="Times New Roman" w:cs="Times New Roman"/>
          <w:sz w:val="24"/>
          <w:szCs w:val="24"/>
        </w:rPr>
      </w:pPr>
      <w:r>
        <w:rPr>
          <w:rFonts w:ascii="Times New Roman" w:hAnsi="Times New Roman" w:cs="Times New Roman"/>
          <w:sz w:val="24"/>
          <w:szCs w:val="24"/>
        </w:rPr>
        <w:t>Casos particulares,</w:t>
      </w:r>
      <w:r w:rsidR="0013123F">
        <w:rPr>
          <w:rFonts w:ascii="Times New Roman" w:hAnsi="Times New Roman" w:cs="Times New Roman"/>
          <w:sz w:val="24"/>
          <w:szCs w:val="24"/>
        </w:rPr>
        <w:t xml:space="preserve"> lo</w:t>
      </w:r>
      <w:r>
        <w:rPr>
          <w:rFonts w:ascii="Times New Roman" w:hAnsi="Times New Roman" w:cs="Times New Roman"/>
          <w:sz w:val="24"/>
          <w:szCs w:val="24"/>
        </w:rPr>
        <w:t>s</w:t>
      </w:r>
      <w:r w:rsidR="0013123F">
        <w:rPr>
          <w:rFonts w:ascii="Times New Roman" w:hAnsi="Times New Roman" w:cs="Times New Roman"/>
          <w:sz w:val="24"/>
          <w:szCs w:val="24"/>
        </w:rPr>
        <w:t xml:space="preserve"> encontramos en las diferentes disyuntivas entre la ciencia y la teología del siglo pasado, en las que se pretendía desde el ámbito científico</w:t>
      </w:r>
      <w:r>
        <w:rPr>
          <w:rFonts w:ascii="Times New Roman" w:hAnsi="Times New Roman" w:cs="Times New Roman"/>
          <w:sz w:val="24"/>
          <w:szCs w:val="24"/>
        </w:rPr>
        <w:t>,</w:t>
      </w:r>
      <w:r w:rsidR="0013123F">
        <w:rPr>
          <w:rFonts w:ascii="Times New Roman" w:hAnsi="Times New Roman" w:cs="Times New Roman"/>
          <w:sz w:val="24"/>
          <w:szCs w:val="24"/>
        </w:rPr>
        <w:t xml:space="preserve"> que  algunos  relatos bíblicos tuvieran validez científica, cuando en realidad la biblia nunca ha pretendido dar </w:t>
      </w:r>
      <w:r>
        <w:rPr>
          <w:rFonts w:ascii="Times New Roman" w:hAnsi="Times New Roman" w:cs="Times New Roman"/>
          <w:sz w:val="24"/>
          <w:szCs w:val="24"/>
        </w:rPr>
        <w:t>verdades</w:t>
      </w:r>
      <w:r w:rsidR="0013123F">
        <w:rPr>
          <w:rFonts w:ascii="Times New Roman" w:hAnsi="Times New Roman" w:cs="Times New Roman"/>
          <w:sz w:val="24"/>
          <w:szCs w:val="24"/>
        </w:rPr>
        <w:t xml:space="preserve"> </w:t>
      </w:r>
      <w:r>
        <w:rPr>
          <w:rFonts w:ascii="Times New Roman" w:hAnsi="Times New Roman" w:cs="Times New Roman"/>
          <w:sz w:val="24"/>
          <w:szCs w:val="24"/>
        </w:rPr>
        <w:t>científica</w:t>
      </w:r>
      <w:r w:rsidR="0013123F">
        <w:rPr>
          <w:rFonts w:ascii="Times New Roman" w:hAnsi="Times New Roman" w:cs="Times New Roman"/>
          <w:sz w:val="24"/>
          <w:szCs w:val="24"/>
        </w:rPr>
        <w:t>s</w:t>
      </w:r>
      <w:r>
        <w:rPr>
          <w:rFonts w:ascii="Times New Roman" w:hAnsi="Times New Roman" w:cs="Times New Roman"/>
          <w:sz w:val="24"/>
          <w:szCs w:val="24"/>
        </w:rPr>
        <w:t>,</w:t>
      </w:r>
      <w:r w:rsidR="0013123F">
        <w:rPr>
          <w:rFonts w:ascii="Times New Roman" w:hAnsi="Times New Roman" w:cs="Times New Roman"/>
          <w:sz w:val="24"/>
          <w:szCs w:val="24"/>
        </w:rPr>
        <w:t xml:space="preserve"> </w:t>
      </w:r>
      <w:r>
        <w:rPr>
          <w:rFonts w:ascii="Times New Roman" w:hAnsi="Times New Roman" w:cs="Times New Roman"/>
          <w:sz w:val="24"/>
          <w:szCs w:val="24"/>
        </w:rPr>
        <w:t>sino só</w:t>
      </w:r>
      <w:r w:rsidR="0013123F">
        <w:rPr>
          <w:rFonts w:ascii="Times New Roman" w:hAnsi="Times New Roman" w:cs="Times New Roman"/>
          <w:sz w:val="24"/>
          <w:szCs w:val="24"/>
        </w:rPr>
        <w:t>lo verdades para la salvación del hombre</w:t>
      </w:r>
      <w:r>
        <w:rPr>
          <w:rFonts w:ascii="Times New Roman" w:hAnsi="Times New Roman" w:cs="Times New Roman"/>
          <w:sz w:val="24"/>
          <w:szCs w:val="24"/>
        </w:rPr>
        <w:t>. Por el mismo camino, la filosofía ha intentado de algún modo deslegitimar a través de algunos  razonamientos el mismo hecho de que Dios  se haya podio encarnar para habitar entre nosotros. Finalmente, hoy nos vemos invadidos por múltiples iglesias que van surgiendo para responder a algunos interrogantes vitales en la existencia del hombre</w:t>
      </w:r>
      <w:r w:rsidR="008E5853">
        <w:rPr>
          <w:rFonts w:ascii="Times New Roman" w:hAnsi="Times New Roman" w:cs="Times New Roman"/>
          <w:sz w:val="24"/>
          <w:szCs w:val="24"/>
        </w:rPr>
        <w:t>,</w:t>
      </w:r>
      <w:r>
        <w:rPr>
          <w:rFonts w:ascii="Times New Roman" w:hAnsi="Times New Roman" w:cs="Times New Roman"/>
          <w:sz w:val="24"/>
          <w:szCs w:val="24"/>
        </w:rPr>
        <w:t xml:space="preserve"> valiéndose de algunas interpretaciones Bíblicas poco transparentes</w:t>
      </w:r>
      <w:r w:rsidR="008E5853">
        <w:rPr>
          <w:rFonts w:ascii="Times New Roman" w:hAnsi="Times New Roman" w:cs="Times New Roman"/>
          <w:sz w:val="24"/>
          <w:szCs w:val="24"/>
        </w:rPr>
        <w:t xml:space="preserve">, con la finalidad de </w:t>
      </w:r>
      <w:r>
        <w:rPr>
          <w:rFonts w:ascii="Times New Roman" w:hAnsi="Times New Roman" w:cs="Times New Roman"/>
          <w:sz w:val="24"/>
          <w:szCs w:val="24"/>
        </w:rPr>
        <w:t xml:space="preserve"> ganar adeptos. Por todo lo anterior, afirmamos la necesidad, de carácter vital, de brindar herramientas conceptuales con las que se pueda hacer una lectura correcta y crítica </w:t>
      </w:r>
      <w:r w:rsidR="008E5853">
        <w:rPr>
          <w:rFonts w:ascii="Times New Roman" w:hAnsi="Times New Roman" w:cs="Times New Roman"/>
          <w:sz w:val="24"/>
          <w:szCs w:val="24"/>
        </w:rPr>
        <w:t>de la Sagrada E</w:t>
      </w:r>
      <w:r>
        <w:rPr>
          <w:rFonts w:ascii="Times New Roman" w:hAnsi="Times New Roman" w:cs="Times New Roman"/>
          <w:sz w:val="24"/>
          <w:szCs w:val="24"/>
        </w:rPr>
        <w:t>scritura.</w:t>
      </w:r>
    </w:p>
    <w:p w14:paraId="3459DF44" w14:textId="77777777" w:rsidR="00804AED" w:rsidRPr="00710212" w:rsidRDefault="00191447" w:rsidP="00710212">
      <w:pPr>
        <w:spacing w:before="240" w:after="0" w:line="360" w:lineRule="auto"/>
        <w:ind w:left="862"/>
        <w:jc w:val="both"/>
        <w:rPr>
          <w:rFonts w:ascii="Times New Roman" w:hAnsi="Times New Roman" w:cs="Times New Roman"/>
          <w:b/>
          <w:sz w:val="24"/>
          <w:szCs w:val="24"/>
        </w:rPr>
      </w:pPr>
      <w:r w:rsidRPr="00710212">
        <w:rPr>
          <w:rFonts w:ascii="Times New Roman" w:hAnsi="Times New Roman" w:cs="Times New Roman"/>
          <w:b/>
          <w:sz w:val="24"/>
          <w:szCs w:val="24"/>
        </w:rPr>
        <w:t>Objetivos:</w:t>
      </w:r>
      <w:r w:rsidR="0020672E" w:rsidRPr="00710212">
        <w:rPr>
          <w:rFonts w:ascii="Times New Roman" w:hAnsi="Times New Roman" w:cs="Times New Roman"/>
          <w:b/>
          <w:sz w:val="24"/>
          <w:szCs w:val="24"/>
        </w:rPr>
        <w:t xml:space="preserve"> </w:t>
      </w:r>
    </w:p>
    <w:p w14:paraId="76D6F710" w14:textId="77777777" w:rsidR="00804AED" w:rsidRPr="00710212" w:rsidRDefault="00804AED" w:rsidP="00710212">
      <w:pPr>
        <w:spacing w:before="240" w:after="0" w:line="360" w:lineRule="auto"/>
        <w:ind w:left="862"/>
        <w:jc w:val="both"/>
        <w:rPr>
          <w:rFonts w:ascii="Times New Roman" w:hAnsi="Times New Roman" w:cs="Times New Roman"/>
          <w:sz w:val="24"/>
          <w:szCs w:val="24"/>
          <w:lang w:val="es-MX"/>
        </w:rPr>
      </w:pPr>
      <w:r w:rsidRPr="00710212">
        <w:rPr>
          <w:rFonts w:ascii="Times New Roman" w:hAnsi="Times New Roman" w:cs="Times New Roman"/>
          <w:sz w:val="24"/>
          <w:szCs w:val="24"/>
        </w:rPr>
        <w:lastRenderedPageBreak/>
        <w:t>Objetivo</w:t>
      </w:r>
      <w:r w:rsidR="001D5073" w:rsidRPr="00710212">
        <w:rPr>
          <w:rFonts w:ascii="Times New Roman" w:hAnsi="Times New Roman" w:cs="Times New Roman"/>
          <w:sz w:val="24"/>
          <w:szCs w:val="24"/>
        </w:rPr>
        <w:t xml:space="preserve"> </w:t>
      </w:r>
      <w:r w:rsidR="00165DBF">
        <w:rPr>
          <w:rFonts w:ascii="Times New Roman" w:hAnsi="Times New Roman" w:cs="Times New Roman"/>
          <w:sz w:val="24"/>
          <w:szCs w:val="24"/>
          <w:lang w:val="es-MX"/>
        </w:rPr>
        <w:t>general: I</w:t>
      </w:r>
      <w:r w:rsidRPr="00710212">
        <w:rPr>
          <w:rFonts w:ascii="Times New Roman" w:hAnsi="Times New Roman" w:cs="Times New Roman"/>
          <w:sz w:val="24"/>
          <w:szCs w:val="24"/>
          <w:lang w:val="es-MX"/>
        </w:rPr>
        <w:t>dentificar los géne</w:t>
      </w:r>
      <w:r w:rsidR="00165DBF">
        <w:rPr>
          <w:rFonts w:ascii="Times New Roman" w:hAnsi="Times New Roman" w:cs="Times New Roman"/>
          <w:sz w:val="24"/>
          <w:szCs w:val="24"/>
          <w:lang w:val="es-MX"/>
        </w:rPr>
        <w:t>ros literarios presentes en la Sagrada E</w:t>
      </w:r>
      <w:r w:rsidRPr="00710212">
        <w:rPr>
          <w:rFonts w:ascii="Times New Roman" w:hAnsi="Times New Roman" w:cs="Times New Roman"/>
          <w:sz w:val="24"/>
          <w:szCs w:val="24"/>
          <w:lang w:val="es-MX"/>
        </w:rPr>
        <w:t xml:space="preserve">scritura, </w:t>
      </w:r>
      <w:r w:rsidR="003D7D20">
        <w:rPr>
          <w:rFonts w:ascii="Times New Roman" w:hAnsi="Times New Roman" w:cs="Times New Roman"/>
          <w:sz w:val="24"/>
          <w:szCs w:val="24"/>
          <w:lang w:val="es-MX"/>
        </w:rPr>
        <w:t>a través de un estudio de los mismos,</w:t>
      </w:r>
      <w:r w:rsidR="003D7D20" w:rsidRPr="00710212">
        <w:rPr>
          <w:rFonts w:ascii="Times New Roman" w:hAnsi="Times New Roman" w:cs="Times New Roman"/>
          <w:sz w:val="24"/>
          <w:szCs w:val="24"/>
          <w:lang w:val="es-MX"/>
        </w:rPr>
        <w:t xml:space="preserve"> con</w:t>
      </w:r>
      <w:r w:rsidR="00165DBF">
        <w:rPr>
          <w:rFonts w:ascii="Times New Roman" w:hAnsi="Times New Roman" w:cs="Times New Roman"/>
          <w:sz w:val="24"/>
          <w:szCs w:val="24"/>
          <w:lang w:val="es-MX"/>
        </w:rPr>
        <w:t xml:space="preserve"> el fin de obtener</w:t>
      </w:r>
      <w:r w:rsidRPr="00710212">
        <w:rPr>
          <w:rFonts w:ascii="Times New Roman" w:hAnsi="Times New Roman" w:cs="Times New Roman"/>
          <w:sz w:val="24"/>
          <w:szCs w:val="24"/>
          <w:lang w:val="es-MX"/>
        </w:rPr>
        <w:t xml:space="preserve"> </w:t>
      </w:r>
      <w:r w:rsidR="00165DBF">
        <w:rPr>
          <w:rFonts w:ascii="Times New Roman" w:hAnsi="Times New Roman" w:cs="Times New Roman"/>
          <w:sz w:val="24"/>
          <w:szCs w:val="24"/>
          <w:lang w:val="es-MX"/>
        </w:rPr>
        <w:t xml:space="preserve">algunas </w:t>
      </w:r>
      <w:r w:rsidRPr="00710212">
        <w:rPr>
          <w:rFonts w:ascii="Times New Roman" w:hAnsi="Times New Roman" w:cs="Times New Roman"/>
          <w:sz w:val="24"/>
          <w:szCs w:val="24"/>
          <w:lang w:val="es-MX"/>
        </w:rPr>
        <w:t>herramientas de interpretación bíblica.</w:t>
      </w:r>
    </w:p>
    <w:p w14:paraId="2FD105F8" w14:textId="77777777" w:rsidR="00152038" w:rsidRPr="00710212" w:rsidRDefault="00804AED" w:rsidP="00710212">
      <w:pPr>
        <w:spacing w:before="240" w:after="0" w:line="360" w:lineRule="auto"/>
        <w:ind w:left="862"/>
        <w:jc w:val="both"/>
        <w:rPr>
          <w:rFonts w:ascii="Times New Roman" w:hAnsi="Times New Roman" w:cs="Times New Roman"/>
          <w:sz w:val="24"/>
          <w:szCs w:val="24"/>
          <w:lang w:val="es-MX"/>
        </w:rPr>
      </w:pPr>
      <w:r w:rsidRPr="00710212">
        <w:rPr>
          <w:rFonts w:ascii="Times New Roman" w:hAnsi="Times New Roman" w:cs="Times New Roman"/>
          <w:sz w:val="24"/>
          <w:szCs w:val="24"/>
          <w:lang w:val="es-MX"/>
        </w:rPr>
        <w:t xml:space="preserve">Objetivos </w:t>
      </w:r>
      <w:r w:rsidR="00152038" w:rsidRPr="00710212">
        <w:rPr>
          <w:rFonts w:ascii="Times New Roman" w:hAnsi="Times New Roman" w:cs="Times New Roman"/>
          <w:sz w:val="24"/>
          <w:szCs w:val="24"/>
          <w:lang w:val="es-MX"/>
        </w:rPr>
        <w:t>e</w:t>
      </w:r>
      <w:r w:rsidR="00191447" w:rsidRPr="00710212">
        <w:rPr>
          <w:rFonts w:ascii="Times New Roman" w:hAnsi="Times New Roman" w:cs="Times New Roman"/>
          <w:sz w:val="24"/>
          <w:szCs w:val="24"/>
          <w:lang w:val="es-MX"/>
        </w:rPr>
        <w:t>specíficos</w:t>
      </w:r>
      <w:r w:rsidRPr="00710212">
        <w:rPr>
          <w:rFonts w:ascii="Times New Roman" w:hAnsi="Times New Roman" w:cs="Times New Roman"/>
          <w:sz w:val="24"/>
          <w:szCs w:val="24"/>
          <w:lang w:val="es-MX"/>
        </w:rPr>
        <w:t>:</w:t>
      </w:r>
    </w:p>
    <w:p w14:paraId="00DEB6F7" w14:textId="77777777" w:rsidR="00804AED" w:rsidRPr="008E5853" w:rsidRDefault="008E5853" w:rsidP="003D7D20">
      <w:pPr>
        <w:spacing w:before="240" w:after="0" w:line="360" w:lineRule="auto"/>
        <w:ind w:left="862"/>
        <w:jc w:val="both"/>
        <w:rPr>
          <w:rFonts w:ascii="Times New Roman" w:hAnsi="Times New Roman" w:cs="Times New Roman"/>
          <w:sz w:val="24"/>
          <w:szCs w:val="24"/>
        </w:rPr>
      </w:pPr>
      <w:r>
        <w:rPr>
          <w:rFonts w:ascii="Times New Roman" w:hAnsi="Times New Roman" w:cs="Times New Roman"/>
          <w:sz w:val="24"/>
          <w:szCs w:val="24"/>
          <w:lang w:val="es-MX"/>
        </w:rPr>
        <w:t xml:space="preserve">*Reconocer </w:t>
      </w:r>
      <w:r w:rsidR="001E0668">
        <w:rPr>
          <w:rFonts w:ascii="Times New Roman" w:hAnsi="Times New Roman" w:cs="Times New Roman"/>
          <w:sz w:val="24"/>
          <w:szCs w:val="24"/>
          <w:lang w:val="es-MX"/>
        </w:rPr>
        <w:t xml:space="preserve"> los </w:t>
      </w:r>
      <w:r>
        <w:rPr>
          <w:rFonts w:ascii="Times New Roman" w:hAnsi="Times New Roman" w:cs="Times New Roman"/>
          <w:sz w:val="24"/>
          <w:szCs w:val="24"/>
          <w:lang w:val="es-MX"/>
        </w:rPr>
        <w:t xml:space="preserve">diferentes </w:t>
      </w:r>
      <w:r w:rsidR="001E0668">
        <w:rPr>
          <w:rFonts w:ascii="Times New Roman" w:hAnsi="Times New Roman" w:cs="Times New Roman"/>
          <w:sz w:val="24"/>
          <w:szCs w:val="24"/>
          <w:lang w:val="es-MX"/>
        </w:rPr>
        <w:t xml:space="preserve">géneros </w:t>
      </w:r>
      <w:r>
        <w:rPr>
          <w:rFonts w:ascii="Times New Roman" w:hAnsi="Times New Roman" w:cs="Times New Roman"/>
          <w:sz w:val="24"/>
          <w:szCs w:val="24"/>
          <w:lang w:val="es-MX"/>
        </w:rPr>
        <w:t>literarios presentes en el texto bíblico</w:t>
      </w:r>
      <w:r w:rsidR="00040C11">
        <w:rPr>
          <w:rFonts w:ascii="Times New Roman" w:hAnsi="Times New Roman" w:cs="Times New Roman"/>
          <w:sz w:val="24"/>
          <w:szCs w:val="24"/>
          <w:lang w:val="es-MX"/>
        </w:rPr>
        <w:t>,</w:t>
      </w:r>
      <w:r>
        <w:rPr>
          <w:rFonts w:ascii="Times New Roman" w:hAnsi="Times New Roman" w:cs="Times New Roman"/>
          <w:sz w:val="24"/>
          <w:szCs w:val="24"/>
          <w:lang w:val="es-MX"/>
        </w:rPr>
        <w:t xml:space="preserve"> analizando desde su composición</w:t>
      </w:r>
      <w:r w:rsidR="00040C11">
        <w:rPr>
          <w:rFonts w:ascii="Times New Roman" w:hAnsi="Times New Roman" w:cs="Times New Roman"/>
          <w:sz w:val="24"/>
          <w:szCs w:val="24"/>
          <w:lang w:val="es-MX"/>
        </w:rPr>
        <w:t>,</w:t>
      </w:r>
      <w:r>
        <w:rPr>
          <w:rFonts w:ascii="Times New Roman" w:hAnsi="Times New Roman" w:cs="Times New Roman"/>
          <w:sz w:val="24"/>
          <w:szCs w:val="24"/>
          <w:lang w:val="es-MX"/>
        </w:rPr>
        <w:t xml:space="preserve"> el mensaje que </w:t>
      </w:r>
      <w:r w:rsidR="00040C11">
        <w:rPr>
          <w:rFonts w:ascii="Times New Roman" w:hAnsi="Times New Roman" w:cs="Times New Roman"/>
          <w:sz w:val="24"/>
          <w:szCs w:val="24"/>
          <w:lang w:val="es-MX"/>
        </w:rPr>
        <w:t>intento expresar el hagiógrafo.</w:t>
      </w:r>
    </w:p>
    <w:p w14:paraId="7B1DDA39" w14:textId="77777777" w:rsidR="00040C11" w:rsidRDefault="001E0668" w:rsidP="00710212">
      <w:pPr>
        <w:spacing w:before="240" w:after="0" w:line="360" w:lineRule="auto"/>
        <w:ind w:left="862"/>
        <w:jc w:val="both"/>
        <w:rPr>
          <w:rFonts w:ascii="Times New Roman" w:hAnsi="Times New Roman" w:cs="Times New Roman"/>
          <w:sz w:val="24"/>
          <w:szCs w:val="24"/>
          <w:lang w:val="es-MX"/>
        </w:rPr>
      </w:pPr>
      <w:r>
        <w:rPr>
          <w:rFonts w:ascii="Times New Roman" w:hAnsi="Times New Roman" w:cs="Times New Roman"/>
          <w:sz w:val="24"/>
          <w:szCs w:val="24"/>
          <w:lang w:val="es-MX"/>
        </w:rPr>
        <w:t>*</w:t>
      </w:r>
      <w:r w:rsidR="00040C11">
        <w:rPr>
          <w:rFonts w:ascii="Times New Roman" w:hAnsi="Times New Roman" w:cs="Times New Roman"/>
          <w:sz w:val="24"/>
          <w:szCs w:val="24"/>
          <w:lang w:val="es-MX"/>
        </w:rPr>
        <w:t>Identificar el contexto histórico –teológico de los textos bíblicos, mediante una comprensión de la situación en la que fueron escritos los diferentes textos.</w:t>
      </w:r>
    </w:p>
    <w:p w14:paraId="4349BB43" w14:textId="77777777" w:rsidR="001E0668" w:rsidRPr="00710212" w:rsidRDefault="00040C11" w:rsidP="00710212">
      <w:pPr>
        <w:spacing w:before="240" w:after="0" w:line="360" w:lineRule="auto"/>
        <w:ind w:left="862"/>
        <w:jc w:val="both"/>
        <w:rPr>
          <w:rFonts w:ascii="Times New Roman" w:hAnsi="Times New Roman" w:cs="Times New Roman"/>
          <w:b/>
          <w:sz w:val="24"/>
          <w:szCs w:val="24"/>
        </w:rPr>
      </w:pPr>
      <w:r>
        <w:rPr>
          <w:rFonts w:ascii="Times New Roman" w:hAnsi="Times New Roman" w:cs="Times New Roman"/>
          <w:sz w:val="24"/>
          <w:szCs w:val="24"/>
          <w:lang w:val="es-MX"/>
        </w:rPr>
        <w:t xml:space="preserve">* </w:t>
      </w:r>
      <w:r w:rsidR="00C64DC7">
        <w:rPr>
          <w:rFonts w:ascii="Times New Roman" w:hAnsi="Times New Roman" w:cs="Times New Roman"/>
          <w:sz w:val="24"/>
          <w:szCs w:val="24"/>
          <w:lang w:val="es-MX"/>
        </w:rPr>
        <w:t>Definir la intencionalidad del escrito bíblico, mediante la recuperación del sentido histórico -teológico subyacente en todo escrito.</w:t>
      </w:r>
    </w:p>
    <w:p w14:paraId="7EA1D6C6" w14:textId="77777777" w:rsidR="00191447" w:rsidRPr="00710212" w:rsidRDefault="00191447" w:rsidP="00710212">
      <w:pPr>
        <w:spacing w:before="240" w:after="0" w:line="360" w:lineRule="auto"/>
        <w:ind w:left="1004"/>
        <w:jc w:val="both"/>
        <w:rPr>
          <w:rFonts w:ascii="Times New Roman" w:hAnsi="Times New Roman" w:cs="Times New Roman"/>
          <w:sz w:val="24"/>
          <w:szCs w:val="24"/>
        </w:rPr>
      </w:pPr>
      <w:r w:rsidRPr="00710212">
        <w:rPr>
          <w:rFonts w:ascii="Times New Roman" w:hAnsi="Times New Roman" w:cs="Times New Roman"/>
          <w:b/>
          <w:sz w:val="24"/>
          <w:szCs w:val="24"/>
          <w:lang w:val="es-MX"/>
        </w:rPr>
        <w:t>Competencias</w:t>
      </w:r>
      <w:r w:rsidR="0018129E" w:rsidRPr="00710212">
        <w:rPr>
          <w:rFonts w:ascii="Times New Roman" w:hAnsi="Times New Roman" w:cs="Times New Roman"/>
          <w:b/>
          <w:sz w:val="24"/>
          <w:szCs w:val="24"/>
          <w:lang w:val="es-MX"/>
        </w:rPr>
        <w:t>.</w:t>
      </w:r>
    </w:p>
    <w:p w14:paraId="21B9572D" w14:textId="77777777" w:rsidR="00A32F4D" w:rsidRPr="00710212" w:rsidRDefault="00A32F4D" w:rsidP="00710212">
      <w:pPr>
        <w:spacing w:before="240" w:after="0" w:line="360" w:lineRule="auto"/>
        <w:ind w:left="1004"/>
        <w:jc w:val="both"/>
        <w:rPr>
          <w:rFonts w:ascii="Times New Roman" w:hAnsi="Times New Roman" w:cs="Times New Roman"/>
          <w:sz w:val="24"/>
          <w:szCs w:val="24"/>
        </w:rPr>
      </w:pPr>
      <w:r w:rsidRPr="00710212">
        <w:rPr>
          <w:rFonts w:ascii="Times New Roman" w:hAnsi="Times New Roman" w:cs="Times New Roman"/>
          <w:sz w:val="24"/>
          <w:szCs w:val="24"/>
        </w:rPr>
        <w:t>Como competencia general</w:t>
      </w:r>
      <w:r w:rsidR="00D85363">
        <w:rPr>
          <w:rFonts w:ascii="Times New Roman" w:hAnsi="Times New Roman" w:cs="Times New Roman"/>
          <w:sz w:val="24"/>
          <w:szCs w:val="24"/>
        </w:rPr>
        <w:t>: é</w:t>
      </w:r>
      <w:r w:rsidR="00AF357C" w:rsidRPr="00710212">
        <w:rPr>
          <w:rFonts w:ascii="Times New Roman" w:hAnsi="Times New Roman" w:cs="Times New Roman"/>
          <w:sz w:val="24"/>
          <w:szCs w:val="24"/>
        </w:rPr>
        <w:t xml:space="preserve">ste ova recurre </w:t>
      </w:r>
      <w:r w:rsidRPr="00710212">
        <w:rPr>
          <w:rFonts w:ascii="Times New Roman" w:hAnsi="Times New Roman" w:cs="Times New Roman"/>
          <w:sz w:val="24"/>
          <w:szCs w:val="24"/>
        </w:rPr>
        <w:t>fundamentalmente a potenciar l</w:t>
      </w:r>
      <w:r w:rsidR="001E0668">
        <w:rPr>
          <w:rFonts w:ascii="Times New Roman" w:hAnsi="Times New Roman" w:cs="Times New Roman"/>
          <w:sz w:val="24"/>
          <w:szCs w:val="24"/>
        </w:rPr>
        <w:t>a capacidad interpretativa, cada</w:t>
      </w:r>
      <w:r w:rsidRPr="00710212">
        <w:rPr>
          <w:rFonts w:ascii="Times New Roman" w:hAnsi="Times New Roman" w:cs="Times New Roman"/>
          <w:sz w:val="24"/>
          <w:szCs w:val="24"/>
        </w:rPr>
        <w:t xml:space="preserve"> vez qu</w:t>
      </w:r>
      <w:r w:rsidR="001E0668">
        <w:rPr>
          <w:rFonts w:ascii="Times New Roman" w:hAnsi="Times New Roman" w:cs="Times New Roman"/>
          <w:sz w:val="24"/>
          <w:szCs w:val="24"/>
        </w:rPr>
        <w:t>e la lectura de textos presuponga</w:t>
      </w:r>
      <w:r w:rsidRPr="00710212">
        <w:rPr>
          <w:rFonts w:ascii="Times New Roman" w:hAnsi="Times New Roman" w:cs="Times New Roman"/>
          <w:sz w:val="24"/>
          <w:szCs w:val="24"/>
        </w:rPr>
        <w:t xml:space="preserve"> un análisis minucioso del contenido y a la vez una buena comprensión del </w:t>
      </w:r>
      <w:r w:rsidR="0018129E" w:rsidRPr="00710212">
        <w:rPr>
          <w:rFonts w:ascii="Times New Roman" w:hAnsi="Times New Roman" w:cs="Times New Roman"/>
          <w:sz w:val="24"/>
          <w:szCs w:val="24"/>
        </w:rPr>
        <w:t>mismo. Como</w:t>
      </w:r>
      <w:r w:rsidRPr="00710212">
        <w:rPr>
          <w:rFonts w:ascii="Times New Roman" w:hAnsi="Times New Roman" w:cs="Times New Roman"/>
          <w:sz w:val="24"/>
          <w:szCs w:val="24"/>
        </w:rPr>
        <w:t xml:space="preserve"> competencia </w:t>
      </w:r>
      <w:r w:rsidR="00AE6B86">
        <w:rPr>
          <w:rFonts w:ascii="Times New Roman" w:hAnsi="Times New Roman" w:cs="Times New Roman"/>
          <w:sz w:val="24"/>
          <w:szCs w:val="24"/>
        </w:rPr>
        <w:t>previa, esto es, competencia virtual,</w:t>
      </w:r>
      <w:r w:rsidR="00C64DC7">
        <w:rPr>
          <w:rFonts w:ascii="Times New Roman" w:hAnsi="Times New Roman" w:cs="Times New Roman"/>
          <w:sz w:val="24"/>
          <w:szCs w:val="24"/>
        </w:rPr>
        <w:t xml:space="preserve"> se plantea que el estudiante posea un mínimo</w:t>
      </w:r>
      <w:r w:rsidR="00AE6B86">
        <w:rPr>
          <w:rFonts w:ascii="Times New Roman" w:hAnsi="Times New Roman" w:cs="Times New Roman"/>
          <w:sz w:val="24"/>
          <w:szCs w:val="24"/>
        </w:rPr>
        <w:t xml:space="preserve"> de manejo de información y herramientas </w:t>
      </w:r>
      <w:r w:rsidR="00C64DC7">
        <w:rPr>
          <w:rFonts w:ascii="Times New Roman" w:hAnsi="Times New Roman" w:cs="Times New Roman"/>
          <w:sz w:val="24"/>
          <w:szCs w:val="24"/>
        </w:rPr>
        <w:t>virtuales c</w:t>
      </w:r>
      <w:r w:rsidR="00AE6B86">
        <w:rPr>
          <w:rFonts w:ascii="Times New Roman" w:hAnsi="Times New Roman" w:cs="Times New Roman"/>
          <w:sz w:val="24"/>
          <w:szCs w:val="24"/>
        </w:rPr>
        <w:t>on el fin de que su trabajo se má</w:t>
      </w:r>
      <w:r w:rsidR="00C64DC7">
        <w:rPr>
          <w:rFonts w:ascii="Times New Roman" w:hAnsi="Times New Roman" w:cs="Times New Roman"/>
          <w:sz w:val="24"/>
          <w:szCs w:val="24"/>
        </w:rPr>
        <w:t>s ameno.</w:t>
      </w:r>
      <w:r w:rsidR="0018129E" w:rsidRPr="00710212">
        <w:rPr>
          <w:rFonts w:ascii="Times New Roman" w:hAnsi="Times New Roman" w:cs="Times New Roman"/>
          <w:sz w:val="24"/>
          <w:szCs w:val="24"/>
        </w:rPr>
        <w:t xml:space="preserve"> Así</w:t>
      </w:r>
      <w:r w:rsidRPr="00710212">
        <w:rPr>
          <w:rFonts w:ascii="Times New Roman" w:hAnsi="Times New Roman" w:cs="Times New Roman"/>
          <w:sz w:val="24"/>
          <w:szCs w:val="24"/>
        </w:rPr>
        <w:t xml:space="preserve"> mismo</w:t>
      </w:r>
      <w:r w:rsidR="0018129E" w:rsidRPr="00710212">
        <w:rPr>
          <w:rFonts w:ascii="Times New Roman" w:hAnsi="Times New Roman" w:cs="Times New Roman"/>
          <w:sz w:val="24"/>
          <w:szCs w:val="24"/>
        </w:rPr>
        <w:t>,</w:t>
      </w:r>
      <w:r w:rsidRPr="00710212">
        <w:rPr>
          <w:rFonts w:ascii="Times New Roman" w:hAnsi="Times New Roman" w:cs="Times New Roman"/>
          <w:sz w:val="24"/>
          <w:szCs w:val="24"/>
        </w:rPr>
        <w:t xml:space="preserve"> los aprendizajes esperados en términos </w:t>
      </w:r>
      <w:r w:rsidR="0018129E" w:rsidRPr="00710212">
        <w:rPr>
          <w:rFonts w:ascii="Times New Roman" w:hAnsi="Times New Roman" w:cs="Times New Roman"/>
          <w:sz w:val="24"/>
          <w:szCs w:val="24"/>
        </w:rPr>
        <w:t>de las ya nombradas</w:t>
      </w:r>
      <w:r w:rsidRPr="00710212">
        <w:rPr>
          <w:rFonts w:ascii="Times New Roman" w:hAnsi="Times New Roman" w:cs="Times New Roman"/>
          <w:sz w:val="24"/>
          <w:szCs w:val="24"/>
        </w:rPr>
        <w:t xml:space="preserve"> </w:t>
      </w:r>
      <w:r w:rsidR="0018129E" w:rsidRPr="00710212">
        <w:rPr>
          <w:rFonts w:ascii="Times New Roman" w:hAnsi="Times New Roman" w:cs="Times New Roman"/>
          <w:sz w:val="24"/>
          <w:szCs w:val="24"/>
        </w:rPr>
        <w:t>competencias</w:t>
      </w:r>
      <w:r w:rsidRPr="00710212">
        <w:rPr>
          <w:rFonts w:ascii="Times New Roman" w:hAnsi="Times New Roman" w:cs="Times New Roman"/>
          <w:sz w:val="24"/>
          <w:szCs w:val="24"/>
        </w:rPr>
        <w:t xml:space="preserve"> será </w:t>
      </w:r>
      <w:r w:rsidR="0018129E" w:rsidRPr="00710212">
        <w:rPr>
          <w:rFonts w:ascii="Times New Roman" w:hAnsi="Times New Roman" w:cs="Times New Roman"/>
          <w:sz w:val="24"/>
          <w:szCs w:val="24"/>
        </w:rPr>
        <w:t>el aprendizaje</w:t>
      </w:r>
      <w:r w:rsidRPr="00710212">
        <w:rPr>
          <w:rFonts w:ascii="Times New Roman" w:hAnsi="Times New Roman" w:cs="Times New Roman"/>
          <w:sz w:val="24"/>
          <w:szCs w:val="24"/>
        </w:rPr>
        <w:t xml:space="preserve"> de contenidos </w:t>
      </w:r>
      <w:r w:rsidR="00AE6B86" w:rsidRPr="00710212">
        <w:rPr>
          <w:rFonts w:ascii="Times New Roman" w:hAnsi="Times New Roman" w:cs="Times New Roman"/>
          <w:sz w:val="24"/>
          <w:szCs w:val="24"/>
        </w:rPr>
        <w:t>declarativos,</w:t>
      </w:r>
      <w:r w:rsidR="00AE6B86">
        <w:rPr>
          <w:rFonts w:ascii="Times New Roman" w:hAnsi="Times New Roman" w:cs="Times New Roman"/>
          <w:sz w:val="24"/>
          <w:szCs w:val="24"/>
        </w:rPr>
        <w:t xml:space="preserve"> tales como: la identificación de los géneros literarios presentes en el texto bíblico, al igual que el reconocimiento del contexto histórico- teológico en el que fue escrito y el mensaje que quiso expresar el autor bíblico. De esta manera, </w:t>
      </w:r>
      <w:r w:rsidRPr="00710212">
        <w:rPr>
          <w:rFonts w:ascii="Times New Roman" w:hAnsi="Times New Roman" w:cs="Times New Roman"/>
          <w:sz w:val="24"/>
          <w:szCs w:val="24"/>
        </w:rPr>
        <w:t>a través de las actividades propuestas</w:t>
      </w:r>
      <w:r w:rsidR="0018129E" w:rsidRPr="00710212">
        <w:rPr>
          <w:rFonts w:ascii="Times New Roman" w:hAnsi="Times New Roman" w:cs="Times New Roman"/>
          <w:sz w:val="24"/>
          <w:szCs w:val="24"/>
        </w:rPr>
        <w:t>, el estudiante</w:t>
      </w:r>
      <w:r w:rsidRPr="00710212">
        <w:rPr>
          <w:rFonts w:ascii="Times New Roman" w:hAnsi="Times New Roman" w:cs="Times New Roman"/>
          <w:sz w:val="24"/>
          <w:szCs w:val="24"/>
        </w:rPr>
        <w:t xml:space="preserve"> podrá dar cuenta</w:t>
      </w:r>
      <w:r w:rsidR="00AE6B86">
        <w:rPr>
          <w:rFonts w:ascii="Times New Roman" w:hAnsi="Times New Roman" w:cs="Times New Roman"/>
          <w:sz w:val="24"/>
          <w:szCs w:val="24"/>
        </w:rPr>
        <w:t xml:space="preserve"> y darse cuenta</w:t>
      </w:r>
      <w:r w:rsidRPr="00710212">
        <w:rPr>
          <w:rFonts w:ascii="Times New Roman" w:hAnsi="Times New Roman" w:cs="Times New Roman"/>
          <w:sz w:val="24"/>
          <w:szCs w:val="24"/>
        </w:rPr>
        <w:t xml:space="preserve"> de la manera como</w:t>
      </w:r>
      <w:r w:rsidR="00D379F1">
        <w:rPr>
          <w:rFonts w:ascii="Times New Roman" w:hAnsi="Times New Roman" w:cs="Times New Roman"/>
          <w:sz w:val="24"/>
          <w:szCs w:val="24"/>
        </w:rPr>
        <w:t xml:space="preserve"> está</w:t>
      </w:r>
      <w:r w:rsidRPr="00710212">
        <w:rPr>
          <w:rFonts w:ascii="Times New Roman" w:hAnsi="Times New Roman" w:cs="Times New Roman"/>
          <w:sz w:val="24"/>
          <w:szCs w:val="24"/>
        </w:rPr>
        <w:t xml:space="preserve"> integrando los nuevos </w:t>
      </w:r>
      <w:r w:rsidRPr="00710212">
        <w:rPr>
          <w:rFonts w:ascii="Times New Roman" w:hAnsi="Times New Roman" w:cs="Times New Roman"/>
          <w:sz w:val="24"/>
          <w:szCs w:val="24"/>
        </w:rPr>
        <w:lastRenderedPageBreak/>
        <w:t>conocimientos a su</w:t>
      </w:r>
      <w:r w:rsidR="0018129E" w:rsidRPr="00710212">
        <w:rPr>
          <w:rFonts w:ascii="Times New Roman" w:hAnsi="Times New Roman" w:cs="Times New Roman"/>
          <w:sz w:val="24"/>
          <w:szCs w:val="24"/>
        </w:rPr>
        <w:t xml:space="preserve"> estructura cognitiva, </w:t>
      </w:r>
      <w:r w:rsidR="00AE6B86">
        <w:rPr>
          <w:rFonts w:ascii="Times New Roman" w:hAnsi="Times New Roman" w:cs="Times New Roman"/>
          <w:sz w:val="24"/>
          <w:szCs w:val="24"/>
        </w:rPr>
        <w:t>(</w:t>
      </w:r>
      <w:r w:rsidR="0018129E" w:rsidRPr="00710212">
        <w:rPr>
          <w:rFonts w:ascii="Times New Roman" w:hAnsi="Times New Roman" w:cs="Times New Roman"/>
          <w:sz w:val="24"/>
          <w:szCs w:val="24"/>
        </w:rPr>
        <w:t>asunto principal d</w:t>
      </w:r>
      <w:r w:rsidR="006B3940">
        <w:rPr>
          <w:rFonts w:ascii="Times New Roman" w:hAnsi="Times New Roman" w:cs="Times New Roman"/>
          <w:sz w:val="24"/>
          <w:szCs w:val="24"/>
        </w:rPr>
        <w:t>el</w:t>
      </w:r>
      <w:r w:rsidRPr="00710212">
        <w:rPr>
          <w:rFonts w:ascii="Times New Roman" w:hAnsi="Times New Roman" w:cs="Times New Roman"/>
          <w:sz w:val="24"/>
          <w:szCs w:val="24"/>
        </w:rPr>
        <w:t xml:space="preserve"> aprendizaje significativo</w:t>
      </w:r>
      <w:r w:rsidR="00AE6B86">
        <w:rPr>
          <w:rFonts w:ascii="Times New Roman" w:hAnsi="Times New Roman" w:cs="Times New Roman"/>
          <w:sz w:val="24"/>
          <w:szCs w:val="24"/>
        </w:rPr>
        <w:t>) haciendo uso de la diferente terminología y aplicándola para la realización de sus actividades.</w:t>
      </w:r>
    </w:p>
    <w:p w14:paraId="5E522CE4" w14:textId="77777777" w:rsidR="006C616D" w:rsidRPr="00710212" w:rsidRDefault="00191447" w:rsidP="00710212">
      <w:pPr>
        <w:spacing w:before="240" w:after="0" w:line="360" w:lineRule="auto"/>
        <w:ind w:left="1004"/>
        <w:jc w:val="both"/>
        <w:rPr>
          <w:rFonts w:ascii="Times New Roman" w:hAnsi="Times New Roman" w:cs="Times New Roman"/>
          <w:b/>
          <w:sz w:val="24"/>
          <w:szCs w:val="24"/>
        </w:rPr>
      </w:pPr>
      <w:r w:rsidRPr="00710212">
        <w:rPr>
          <w:rFonts w:ascii="Times New Roman" w:hAnsi="Times New Roman" w:cs="Times New Roman"/>
          <w:b/>
          <w:sz w:val="24"/>
          <w:szCs w:val="24"/>
        </w:rPr>
        <w:t>Estructura</w:t>
      </w:r>
    </w:p>
    <w:p w14:paraId="119114FA" w14:textId="77777777" w:rsidR="00B34848" w:rsidRPr="00710212" w:rsidRDefault="003D7D20" w:rsidP="00710212">
      <w:pPr>
        <w:spacing w:before="240" w:after="0" w:line="360" w:lineRule="auto"/>
        <w:ind w:left="1004"/>
        <w:jc w:val="both"/>
        <w:rPr>
          <w:rFonts w:ascii="Times New Roman" w:hAnsi="Times New Roman" w:cs="Times New Roman"/>
          <w:sz w:val="24"/>
          <w:szCs w:val="24"/>
        </w:rPr>
      </w:pPr>
      <w:r>
        <w:rPr>
          <w:rFonts w:ascii="Times New Roman" w:hAnsi="Times New Roman" w:cs="Times New Roman"/>
          <w:noProof/>
          <w:sz w:val="24"/>
          <w:szCs w:val="24"/>
          <w:lang w:val="es-CO" w:eastAsia="es-CO"/>
        </w:rPr>
        <w:lastRenderedPageBreak/>
        <w:drawing>
          <wp:inline distT="0" distB="0" distL="0" distR="0" wp14:anchorId="57A402C3" wp14:editId="4A0AE568">
            <wp:extent cx="8892540" cy="4330448"/>
            <wp:effectExtent l="0" t="0" r="3810" b="0"/>
            <wp:docPr id="4" name="Imagen 4" descr="C:\Documents and Settings\Personal\Escritorio\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ersonal\Escritorio\OV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2540" cy="4330448"/>
                    </a:xfrm>
                    <a:prstGeom prst="rect">
                      <a:avLst/>
                    </a:prstGeom>
                    <a:noFill/>
                    <a:ln>
                      <a:noFill/>
                    </a:ln>
                  </pic:spPr>
                </pic:pic>
              </a:graphicData>
            </a:graphic>
          </wp:inline>
        </w:drawing>
      </w:r>
    </w:p>
    <w:p w14:paraId="05DE6EC0" w14:textId="77777777" w:rsidR="00DD7325" w:rsidRDefault="00DD7325" w:rsidP="00710212">
      <w:pPr>
        <w:pStyle w:val="Prrafodelista"/>
        <w:spacing w:before="240" w:line="360" w:lineRule="auto"/>
        <w:ind w:left="360"/>
        <w:rPr>
          <w:lang w:val="es-CO"/>
        </w:rPr>
      </w:pPr>
    </w:p>
    <w:p w14:paraId="414B6A81" w14:textId="77777777" w:rsidR="006B3940" w:rsidRPr="00710212" w:rsidRDefault="006B3940" w:rsidP="00710212">
      <w:pPr>
        <w:pStyle w:val="Prrafodelista"/>
        <w:spacing w:before="240" w:line="360" w:lineRule="auto"/>
        <w:ind w:left="360"/>
        <w:rPr>
          <w:lang w:val="es-CO"/>
        </w:rPr>
      </w:pPr>
    </w:p>
    <w:p w14:paraId="0541BDE5" w14:textId="77777777" w:rsidR="00191447" w:rsidRPr="00710212" w:rsidRDefault="00217DBB" w:rsidP="00710212">
      <w:pPr>
        <w:pStyle w:val="Prrafodelista"/>
        <w:numPr>
          <w:ilvl w:val="0"/>
          <w:numId w:val="2"/>
        </w:numPr>
        <w:shd w:val="clear" w:color="auto" w:fill="EAF1DD"/>
        <w:spacing w:after="100" w:afterAutospacing="1" w:line="360" w:lineRule="auto"/>
        <w:rPr>
          <w:b/>
          <w:lang w:val="es-ES"/>
        </w:rPr>
      </w:pPr>
      <w:r w:rsidRPr="00710212">
        <w:rPr>
          <w:b/>
          <w:lang w:val="es-ES"/>
        </w:rPr>
        <w:lastRenderedPageBreak/>
        <w:t>UNIDADES TEMÁ</w:t>
      </w:r>
      <w:r w:rsidR="00191447" w:rsidRPr="00710212">
        <w:rPr>
          <w:b/>
          <w:lang w:val="es-ES"/>
        </w:rPr>
        <w:t xml:space="preserve">TICAS. </w:t>
      </w:r>
    </w:p>
    <w:p w14:paraId="461EA44D" w14:textId="6016D60D" w:rsidR="00C254F7" w:rsidRPr="00710212" w:rsidRDefault="0018129E" w:rsidP="00710212">
      <w:pPr>
        <w:pStyle w:val="Prrafodelista"/>
        <w:spacing w:line="360" w:lineRule="auto"/>
        <w:ind w:left="720"/>
        <w:jc w:val="both"/>
        <w:rPr>
          <w:lang w:val="es-ES"/>
        </w:rPr>
      </w:pPr>
      <w:r w:rsidRPr="00710212">
        <w:rPr>
          <w:lang w:val="es-ES"/>
        </w:rPr>
        <w:t xml:space="preserve">1) ¿Qué es un </w:t>
      </w:r>
      <w:r w:rsidR="00491208" w:rsidRPr="00710212">
        <w:rPr>
          <w:lang w:val="es-ES"/>
        </w:rPr>
        <w:t>género</w:t>
      </w:r>
      <w:r w:rsidRPr="00710212">
        <w:rPr>
          <w:lang w:val="es-ES"/>
        </w:rPr>
        <w:t xml:space="preserve"> literario?</w:t>
      </w:r>
    </w:p>
    <w:p w14:paraId="2091FAF6" w14:textId="77777777" w:rsidR="0018129E" w:rsidRPr="00710212" w:rsidRDefault="00D31D77" w:rsidP="00710212">
      <w:pPr>
        <w:pStyle w:val="Prrafodelista"/>
        <w:spacing w:line="360" w:lineRule="auto"/>
        <w:ind w:left="720"/>
        <w:jc w:val="both"/>
        <w:rPr>
          <w:rFonts w:eastAsiaTheme="minorHAnsi"/>
          <w:lang w:val="es-ES" w:eastAsia="en-US"/>
        </w:rPr>
      </w:pPr>
      <w:r w:rsidRPr="00710212">
        <w:rPr>
          <w:rFonts w:eastAsiaTheme="minorHAnsi"/>
          <w:lang w:val="es-ES" w:eastAsia="en-US"/>
        </w:rPr>
        <w:t xml:space="preserve">2) </w:t>
      </w:r>
      <w:r w:rsidR="00065763" w:rsidRPr="00710212">
        <w:rPr>
          <w:rFonts w:eastAsiaTheme="minorHAnsi"/>
          <w:lang w:val="es-ES" w:eastAsia="en-US"/>
        </w:rPr>
        <w:t>G</w:t>
      </w:r>
      <w:r w:rsidRPr="00710212">
        <w:rPr>
          <w:rFonts w:eastAsiaTheme="minorHAnsi"/>
          <w:lang w:val="es-ES" w:eastAsia="en-US"/>
        </w:rPr>
        <w:t>éneros liter</w:t>
      </w:r>
      <w:r w:rsidR="00065763" w:rsidRPr="00710212">
        <w:rPr>
          <w:rFonts w:eastAsiaTheme="minorHAnsi"/>
          <w:lang w:val="es-ES" w:eastAsia="en-US"/>
        </w:rPr>
        <w:t>arios de la B</w:t>
      </w:r>
      <w:r w:rsidRPr="00710212">
        <w:rPr>
          <w:rFonts w:eastAsiaTheme="minorHAnsi"/>
          <w:lang w:val="es-ES" w:eastAsia="en-US"/>
        </w:rPr>
        <w:t>iblia</w:t>
      </w:r>
    </w:p>
    <w:p w14:paraId="1B5572CE" w14:textId="77777777" w:rsidR="00D31D77" w:rsidRPr="00710212" w:rsidRDefault="00D31D77" w:rsidP="00710212">
      <w:pPr>
        <w:pStyle w:val="Prrafodelista"/>
        <w:spacing w:line="360" w:lineRule="auto"/>
        <w:ind w:left="720"/>
        <w:jc w:val="both"/>
        <w:rPr>
          <w:rFonts w:eastAsiaTheme="minorHAnsi"/>
          <w:lang w:val="es-ES" w:eastAsia="en-US"/>
        </w:rPr>
      </w:pPr>
    </w:p>
    <w:tbl>
      <w:tblPr>
        <w:tblStyle w:val="Tablaconcuadrcula"/>
        <w:tblW w:w="0" w:type="auto"/>
        <w:tblInd w:w="846" w:type="dxa"/>
        <w:tblLook w:val="04A0" w:firstRow="1" w:lastRow="0" w:firstColumn="1" w:lastColumn="0" w:noHBand="0" w:noVBand="1"/>
      </w:tblPr>
      <w:tblGrid>
        <w:gridCol w:w="3118"/>
        <w:gridCol w:w="8891"/>
      </w:tblGrid>
      <w:tr w:rsidR="002835C3" w:rsidRPr="00710212" w14:paraId="6A97A502" w14:textId="77777777" w:rsidTr="00382199">
        <w:tc>
          <w:tcPr>
            <w:tcW w:w="3118" w:type="dxa"/>
          </w:tcPr>
          <w:p w14:paraId="38220E98" w14:textId="77777777" w:rsidR="00D31D77" w:rsidRPr="00710212" w:rsidRDefault="00B34848" w:rsidP="00710212">
            <w:pPr>
              <w:spacing w:line="360" w:lineRule="auto"/>
              <w:jc w:val="both"/>
              <w:rPr>
                <w:rFonts w:ascii="Times New Roman" w:eastAsiaTheme="minorHAnsi" w:hAnsi="Times New Roman" w:cs="Times New Roman"/>
                <w:sz w:val="24"/>
                <w:szCs w:val="24"/>
                <w:lang w:eastAsia="en-US"/>
              </w:rPr>
            </w:pPr>
            <w:r w:rsidRPr="00710212">
              <w:rPr>
                <w:rFonts w:ascii="Times New Roman" w:eastAsiaTheme="minorHAnsi" w:hAnsi="Times New Roman" w:cs="Times New Roman"/>
                <w:sz w:val="24"/>
                <w:szCs w:val="24"/>
                <w:lang w:eastAsia="en-US"/>
              </w:rPr>
              <w:t>PRIMERA UNIDAD</w:t>
            </w:r>
          </w:p>
        </w:tc>
        <w:tc>
          <w:tcPr>
            <w:tcW w:w="8789" w:type="dxa"/>
          </w:tcPr>
          <w:p w14:paraId="0D96BB2F" w14:textId="77777777" w:rsidR="00D31D77" w:rsidRPr="00710212" w:rsidRDefault="00B34848" w:rsidP="00710212">
            <w:pPr>
              <w:spacing w:line="360" w:lineRule="auto"/>
              <w:jc w:val="both"/>
              <w:rPr>
                <w:rFonts w:ascii="Times New Roman" w:eastAsiaTheme="minorHAnsi" w:hAnsi="Times New Roman" w:cs="Times New Roman"/>
                <w:sz w:val="24"/>
                <w:szCs w:val="24"/>
                <w:lang w:eastAsia="en-US"/>
              </w:rPr>
            </w:pPr>
            <w:r w:rsidRPr="00710212">
              <w:rPr>
                <w:rFonts w:ascii="Times New Roman" w:eastAsiaTheme="minorHAnsi" w:hAnsi="Times New Roman" w:cs="Times New Roman"/>
                <w:sz w:val="24"/>
                <w:szCs w:val="24"/>
                <w:lang w:eastAsia="en-US"/>
              </w:rPr>
              <w:t>¿QUÉ ES UN GÉNERO LITERARIO?</w:t>
            </w:r>
          </w:p>
        </w:tc>
      </w:tr>
      <w:tr w:rsidR="002835C3" w:rsidRPr="00710212" w14:paraId="19F5103E" w14:textId="77777777" w:rsidTr="00382199">
        <w:tc>
          <w:tcPr>
            <w:tcW w:w="3118" w:type="dxa"/>
          </w:tcPr>
          <w:p w14:paraId="56A21AA3" w14:textId="77777777" w:rsidR="00D31D77" w:rsidRPr="00710212" w:rsidRDefault="00901160" w:rsidP="00710212">
            <w:pPr>
              <w:spacing w:line="360" w:lineRule="auto"/>
              <w:jc w:val="both"/>
              <w:rPr>
                <w:rFonts w:ascii="Times New Roman" w:eastAsiaTheme="minorHAnsi" w:hAnsi="Times New Roman" w:cs="Times New Roman"/>
                <w:sz w:val="24"/>
                <w:szCs w:val="24"/>
                <w:lang w:eastAsia="en-US"/>
              </w:rPr>
            </w:pPr>
            <w:r w:rsidRPr="00710212">
              <w:rPr>
                <w:rFonts w:ascii="Times New Roman" w:eastAsiaTheme="minorHAnsi" w:hAnsi="Times New Roman" w:cs="Times New Roman"/>
                <w:sz w:val="24"/>
                <w:szCs w:val="24"/>
                <w:lang w:eastAsia="en-US"/>
              </w:rPr>
              <w:t>Descripción de la temática</w:t>
            </w:r>
          </w:p>
        </w:tc>
        <w:tc>
          <w:tcPr>
            <w:tcW w:w="8789" w:type="dxa"/>
          </w:tcPr>
          <w:p w14:paraId="23E4C20C" w14:textId="77777777" w:rsidR="00D31D77" w:rsidRPr="00710212" w:rsidRDefault="00382199" w:rsidP="00382199">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Para esta</w:t>
            </w:r>
            <w:r w:rsidR="00B34848" w:rsidRPr="00710212">
              <w:rPr>
                <w:rFonts w:ascii="Times New Roman" w:eastAsiaTheme="minorHAnsi" w:hAnsi="Times New Roman" w:cs="Times New Roman"/>
                <w:sz w:val="24"/>
                <w:szCs w:val="24"/>
                <w:lang w:eastAsia="en-US"/>
              </w:rPr>
              <w:t xml:space="preserve"> unidad, </w:t>
            </w:r>
            <w:r>
              <w:rPr>
                <w:rFonts w:ascii="Times New Roman" w:eastAsiaTheme="minorHAnsi" w:hAnsi="Times New Roman" w:cs="Times New Roman"/>
                <w:sz w:val="24"/>
                <w:szCs w:val="24"/>
                <w:lang w:eastAsia="en-US"/>
              </w:rPr>
              <w:t>se tienen</w:t>
            </w:r>
            <w:r w:rsidR="00B34848" w:rsidRPr="00710212">
              <w:rPr>
                <w:rFonts w:ascii="Times New Roman" w:eastAsiaTheme="minorHAnsi" w:hAnsi="Times New Roman" w:cs="Times New Roman"/>
                <w:sz w:val="24"/>
                <w:szCs w:val="24"/>
                <w:lang w:eastAsia="en-US"/>
              </w:rPr>
              <w:t xml:space="preserve"> dos temáticas a desarrollar, la primera tiene que ver con la </w:t>
            </w:r>
            <w:r>
              <w:rPr>
                <w:rFonts w:ascii="Times New Roman" w:eastAsiaTheme="minorHAnsi" w:hAnsi="Times New Roman" w:cs="Times New Roman"/>
                <w:sz w:val="24"/>
                <w:szCs w:val="24"/>
                <w:lang w:eastAsia="en-US"/>
              </w:rPr>
              <w:t>definición</w:t>
            </w:r>
            <w:r w:rsidR="00B34848" w:rsidRPr="00710212">
              <w:rPr>
                <w:rFonts w:ascii="Times New Roman" w:eastAsiaTheme="minorHAnsi" w:hAnsi="Times New Roman" w:cs="Times New Roman"/>
                <w:sz w:val="24"/>
                <w:szCs w:val="24"/>
                <w:lang w:eastAsia="en-US"/>
              </w:rPr>
              <w:t xml:space="preserve"> del concepto </w:t>
            </w:r>
            <w:r>
              <w:rPr>
                <w:rFonts w:ascii="Times New Roman" w:eastAsiaTheme="minorHAnsi" w:hAnsi="Times New Roman" w:cs="Times New Roman"/>
                <w:sz w:val="24"/>
                <w:szCs w:val="24"/>
                <w:lang w:eastAsia="en-US"/>
              </w:rPr>
              <w:t>“</w:t>
            </w:r>
            <w:r w:rsidR="00B34848" w:rsidRPr="00710212">
              <w:rPr>
                <w:rFonts w:ascii="Times New Roman" w:eastAsiaTheme="minorHAnsi" w:hAnsi="Times New Roman" w:cs="Times New Roman"/>
                <w:sz w:val="24"/>
                <w:szCs w:val="24"/>
                <w:lang w:eastAsia="en-US"/>
              </w:rPr>
              <w:t>género literario</w:t>
            </w:r>
            <w:r>
              <w:rPr>
                <w:rFonts w:ascii="Times New Roman" w:eastAsiaTheme="minorHAnsi" w:hAnsi="Times New Roman" w:cs="Times New Roman"/>
                <w:sz w:val="24"/>
                <w:szCs w:val="24"/>
                <w:lang w:eastAsia="en-US"/>
              </w:rPr>
              <w:t>”; y</w:t>
            </w:r>
            <w:r w:rsidR="00B34848" w:rsidRPr="0071021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en </w:t>
            </w:r>
            <w:r w:rsidR="00B34848" w:rsidRPr="00710212">
              <w:rPr>
                <w:rFonts w:ascii="Times New Roman" w:eastAsiaTheme="minorHAnsi" w:hAnsi="Times New Roman" w:cs="Times New Roman"/>
                <w:sz w:val="24"/>
                <w:szCs w:val="24"/>
                <w:lang w:eastAsia="en-US"/>
              </w:rPr>
              <w:t xml:space="preserve">la segunda </w:t>
            </w:r>
            <w:r>
              <w:rPr>
                <w:rFonts w:ascii="Times New Roman" w:eastAsiaTheme="minorHAnsi" w:hAnsi="Times New Roman" w:cs="Times New Roman"/>
                <w:sz w:val="24"/>
                <w:szCs w:val="24"/>
                <w:lang w:eastAsia="en-US"/>
              </w:rPr>
              <w:t>se estudiaran</w:t>
            </w:r>
            <w:r w:rsidR="00871995">
              <w:rPr>
                <w:rFonts w:ascii="Times New Roman" w:eastAsiaTheme="minorHAnsi" w:hAnsi="Times New Roman" w:cs="Times New Roman"/>
                <w:sz w:val="24"/>
                <w:szCs w:val="24"/>
                <w:lang w:eastAsia="en-US"/>
              </w:rPr>
              <w:t xml:space="preserve"> las partes de</w:t>
            </w:r>
            <w:r w:rsidR="00B34848" w:rsidRPr="00710212">
              <w:rPr>
                <w:rFonts w:ascii="Times New Roman" w:eastAsiaTheme="minorHAnsi" w:hAnsi="Times New Roman" w:cs="Times New Roman"/>
                <w:sz w:val="24"/>
                <w:szCs w:val="24"/>
                <w:lang w:eastAsia="en-US"/>
              </w:rPr>
              <w:t xml:space="preserve"> éste.</w:t>
            </w:r>
          </w:p>
        </w:tc>
      </w:tr>
      <w:tr w:rsidR="002835C3" w:rsidRPr="00710212" w14:paraId="08A8F969" w14:textId="77777777" w:rsidTr="00382199">
        <w:tc>
          <w:tcPr>
            <w:tcW w:w="3118" w:type="dxa"/>
          </w:tcPr>
          <w:p w14:paraId="697CD1BE" w14:textId="77777777" w:rsidR="00D31D77" w:rsidRPr="00710212" w:rsidRDefault="00901160" w:rsidP="00710212">
            <w:pPr>
              <w:spacing w:line="360" w:lineRule="auto"/>
              <w:jc w:val="both"/>
              <w:rPr>
                <w:rFonts w:ascii="Times New Roman" w:eastAsiaTheme="minorHAnsi" w:hAnsi="Times New Roman" w:cs="Times New Roman"/>
                <w:sz w:val="24"/>
                <w:szCs w:val="24"/>
                <w:lang w:eastAsia="en-US"/>
              </w:rPr>
            </w:pPr>
            <w:r w:rsidRPr="00710212">
              <w:rPr>
                <w:rFonts w:ascii="Times New Roman" w:eastAsiaTheme="minorHAnsi" w:hAnsi="Times New Roman" w:cs="Times New Roman"/>
                <w:sz w:val="24"/>
                <w:szCs w:val="24"/>
                <w:lang w:eastAsia="en-US"/>
              </w:rPr>
              <w:t>Resultados esperados</w:t>
            </w:r>
          </w:p>
        </w:tc>
        <w:tc>
          <w:tcPr>
            <w:tcW w:w="8789" w:type="dxa"/>
          </w:tcPr>
          <w:p w14:paraId="74876134" w14:textId="77777777" w:rsidR="00D31D77" w:rsidRPr="00710212" w:rsidRDefault="00B34848" w:rsidP="004A1739">
            <w:pPr>
              <w:spacing w:line="360" w:lineRule="auto"/>
              <w:jc w:val="both"/>
              <w:rPr>
                <w:rFonts w:ascii="Times New Roman" w:eastAsiaTheme="minorHAnsi" w:hAnsi="Times New Roman" w:cs="Times New Roman"/>
                <w:sz w:val="24"/>
                <w:szCs w:val="24"/>
                <w:lang w:eastAsia="en-US"/>
              </w:rPr>
            </w:pPr>
            <w:r w:rsidRPr="00710212">
              <w:rPr>
                <w:rFonts w:ascii="Times New Roman" w:eastAsiaTheme="minorHAnsi" w:hAnsi="Times New Roman" w:cs="Times New Roman"/>
                <w:sz w:val="24"/>
                <w:szCs w:val="24"/>
                <w:lang w:eastAsia="en-US"/>
              </w:rPr>
              <w:t>En términos de los apre</w:t>
            </w:r>
            <w:r w:rsidR="00871995">
              <w:rPr>
                <w:rFonts w:ascii="Times New Roman" w:eastAsiaTheme="minorHAnsi" w:hAnsi="Times New Roman" w:cs="Times New Roman"/>
                <w:sz w:val="24"/>
                <w:szCs w:val="24"/>
                <w:lang w:eastAsia="en-US"/>
              </w:rPr>
              <w:t>ndizajes declarativos, se espera</w:t>
            </w:r>
            <w:r w:rsidRPr="00710212">
              <w:rPr>
                <w:rFonts w:ascii="Times New Roman" w:eastAsiaTheme="minorHAnsi" w:hAnsi="Times New Roman" w:cs="Times New Roman"/>
                <w:sz w:val="24"/>
                <w:szCs w:val="24"/>
                <w:lang w:eastAsia="en-US"/>
              </w:rPr>
              <w:t xml:space="preserve"> que el estudiante sea capaz de realizar las</w:t>
            </w:r>
            <w:r w:rsidR="00871995">
              <w:rPr>
                <w:rFonts w:ascii="Times New Roman" w:eastAsiaTheme="minorHAnsi" w:hAnsi="Times New Roman" w:cs="Times New Roman"/>
                <w:sz w:val="24"/>
                <w:szCs w:val="24"/>
                <w:lang w:eastAsia="en-US"/>
              </w:rPr>
              <w:t xml:space="preserve"> diferentes </w:t>
            </w:r>
            <w:r w:rsidRPr="00710212">
              <w:rPr>
                <w:rFonts w:ascii="Times New Roman" w:eastAsiaTheme="minorHAnsi" w:hAnsi="Times New Roman" w:cs="Times New Roman"/>
                <w:sz w:val="24"/>
                <w:szCs w:val="24"/>
                <w:lang w:eastAsia="en-US"/>
              </w:rPr>
              <w:t>actividades propuestas</w:t>
            </w:r>
            <w:r w:rsidR="002835C3" w:rsidRPr="00710212">
              <w:rPr>
                <w:rFonts w:ascii="Times New Roman" w:eastAsiaTheme="minorHAnsi" w:hAnsi="Times New Roman" w:cs="Times New Roman"/>
                <w:sz w:val="24"/>
                <w:szCs w:val="24"/>
                <w:lang w:eastAsia="en-US"/>
              </w:rPr>
              <w:t>,</w:t>
            </w:r>
            <w:r w:rsidRPr="00710212">
              <w:rPr>
                <w:rFonts w:ascii="Times New Roman" w:eastAsiaTheme="minorHAnsi" w:hAnsi="Times New Roman" w:cs="Times New Roman"/>
                <w:sz w:val="24"/>
                <w:szCs w:val="24"/>
                <w:lang w:eastAsia="en-US"/>
              </w:rPr>
              <w:t xml:space="preserve"> en las que debe responder de manera correcta a los interrogantes</w:t>
            </w:r>
            <w:r w:rsidR="002835C3" w:rsidRPr="00710212">
              <w:rPr>
                <w:rFonts w:ascii="Times New Roman" w:eastAsiaTheme="minorHAnsi" w:hAnsi="Times New Roman" w:cs="Times New Roman"/>
                <w:sz w:val="24"/>
                <w:szCs w:val="24"/>
                <w:lang w:eastAsia="en-US"/>
              </w:rPr>
              <w:t>,</w:t>
            </w:r>
            <w:r w:rsidRPr="00710212">
              <w:rPr>
                <w:rFonts w:ascii="Times New Roman" w:eastAsiaTheme="minorHAnsi" w:hAnsi="Times New Roman" w:cs="Times New Roman"/>
                <w:sz w:val="24"/>
                <w:szCs w:val="24"/>
                <w:lang w:eastAsia="en-US"/>
              </w:rPr>
              <w:t xml:space="preserve"> que en el orden conceptual se plantean allí</w:t>
            </w:r>
            <w:r w:rsidR="002835C3" w:rsidRPr="00710212">
              <w:rPr>
                <w:rFonts w:ascii="Times New Roman" w:eastAsiaTheme="minorHAnsi" w:hAnsi="Times New Roman" w:cs="Times New Roman"/>
                <w:sz w:val="24"/>
                <w:szCs w:val="24"/>
                <w:lang w:eastAsia="en-US"/>
              </w:rPr>
              <w:t xml:space="preserve">. Así mismo, del manejo de la información y la buena lectura de los textos, dependerá que en términos de competencias, logre alcanzar  el óptimo desarrollo de los ejercicios </w:t>
            </w:r>
            <w:r w:rsidR="00AE6B86" w:rsidRPr="00710212">
              <w:rPr>
                <w:rFonts w:ascii="Times New Roman" w:eastAsiaTheme="minorHAnsi" w:hAnsi="Times New Roman" w:cs="Times New Roman"/>
                <w:sz w:val="24"/>
                <w:szCs w:val="24"/>
                <w:lang w:eastAsia="en-US"/>
              </w:rPr>
              <w:t>planteados</w:t>
            </w:r>
            <w:r w:rsidR="00AE6B86">
              <w:rPr>
                <w:rStyle w:val="Refdecomentario"/>
                <w:lang w:eastAsia="es-CO"/>
              </w:rPr>
              <w:t>.</w:t>
            </w:r>
            <w:r w:rsidR="00AE6B86" w:rsidRPr="00710212">
              <w:rPr>
                <w:rFonts w:ascii="Times New Roman" w:eastAsiaTheme="minorHAnsi" w:hAnsi="Times New Roman" w:cs="Times New Roman"/>
                <w:sz w:val="24"/>
                <w:szCs w:val="24"/>
                <w:lang w:eastAsia="en-US"/>
              </w:rPr>
              <w:t xml:space="preserve"> </w:t>
            </w:r>
            <w:r w:rsidR="00AE6B86">
              <w:rPr>
                <w:rFonts w:ascii="Times New Roman" w:eastAsiaTheme="minorHAnsi" w:hAnsi="Times New Roman" w:cs="Times New Roman"/>
                <w:sz w:val="24"/>
                <w:szCs w:val="24"/>
                <w:lang w:eastAsia="en-US"/>
              </w:rPr>
              <w:t>Estos</w:t>
            </w:r>
            <w:r w:rsidR="004A1739">
              <w:rPr>
                <w:rFonts w:ascii="Times New Roman" w:eastAsiaTheme="minorHAnsi" w:hAnsi="Times New Roman" w:cs="Times New Roman"/>
                <w:sz w:val="24"/>
                <w:szCs w:val="24"/>
                <w:lang w:eastAsia="en-US"/>
              </w:rPr>
              <w:t>,</w:t>
            </w:r>
            <w:r w:rsidR="00AE6B86">
              <w:rPr>
                <w:rFonts w:ascii="Times New Roman" w:eastAsiaTheme="minorHAnsi" w:hAnsi="Times New Roman" w:cs="Times New Roman"/>
                <w:sz w:val="24"/>
                <w:szCs w:val="24"/>
                <w:lang w:eastAsia="en-US"/>
              </w:rPr>
              <w:t xml:space="preserve"> por su parte, corresponde</w:t>
            </w:r>
            <w:r w:rsidR="004A1739">
              <w:rPr>
                <w:rFonts w:ascii="Times New Roman" w:eastAsiaTheme="minorHAnsi" w:hAnsi="Times New Roman" w:cs="Times New Roman"/>
                <w:sz w:val="24"/>
                <w:szCs w:val="24"/>
                <w:lang w:eastAsia="en-US"/>
              </w:rPr>
              <w:t>n</w:t>
            </w:r>
            <w:r w:rsidR="00AE6B86">
              <w:rPr>
                <w:rFonts w:ascii="Times New Roman" w:eastAsiaTheme="minorHAnsi" w:hAnsi="Times New Roman" w:cs="Times New Roman"/>
                <w:sz w:val="24"/>
                <w:szCs w:val="24"/>
                <w:lang w:eastAsia="en-US"/>
              </w:rPr>
              <w:t xml:space="preserve"> principalmente</w:t>
            </w:r>
            <w:r w:rsidR="004A1739">
              <w:rPr>
                <w:rFonts w:ascii="Times New Roman" w:eastAsiaTheme="minorHAnsi" w:hAnsi="Times New Roman" w:cs="Times New Roman"/>
                <w:sz w:val="24"/>
                <w:szCs w:val="24"/>
                <w:lang w:eastAsia="en-US"/>
              </w:rPr>
              <w:t>,</w:t>
            </w:r>
            <w:r w:rsidR="00AE6B86">
              <w:rPr>
                <w:rFonts w:ascii="Times New Roman" w:eastAsiaTheme="minorHAnsi" w:hAnsi="Times New Roman" w:cs="Times New Roman"/>
                <w:sz w:val="24"/>
                <w:szCs w:val="24"/>
                <w:lang w:eastAsia="en-US"/>
              </w:rPr>
              <w:t xml:space="preserve">  a la identificación del concepto</w:t>
            </w:r>
            <w:r w:rsidR="004A1739">
              <w:rPr>
                <w:rFonts w:ascii="Times New Roman" w:eastAsiaTheme="minorHAnsi" w:hAnsi="Times New Roman" w:cs="Times New Roman"/>
                <w:sz w:val="24"/>
                <w:szCs w:val="24"/>
                <w:lang w:eastAsia="en-US"/>
              </w:rPr>
              <w:t xml:space="preserve"> gé</w:t>
            </w:r>
            <w:r w:rsidR="00AE6B86">
              <w:rPr>
                <w:rFonts w:ascii="Times New Roman" w:eastAsiaTheme="minorHAnsi" w:hAnsi="Times New Roman" w:cs="Times New Roman"/>
                <w:sz w:val="24"/>
                <w:szCs w:val="24"/>
                <w:lang w:eastAsia="en-US"/>
              </w:rPr>
              <w:t xml:space="preserve">nero literario </w:t>
            </w:r>
            <w:r w:rsidR="004A1739">
              <w:rPr>
                <w:rFonts w:ascii="Times New Roman" w:eastAsiaTheme="minorHAnsi" w:hAnsi="Times New Roman" w:cs="Times New Roman"/>
                <w:sz w:val="24"/>
                <w:szCs w:val="24"/>
                <w:lang w:eastAsia="en-US"/>
              </w:rPr>
              <w:t>y su respectiva tipificación; al mismo tiempo a las diferencias que entre ellos existen.</w:t>
            </w:r>
          </w:p>
        </w:tc>
      </w:tr>
      <w:tr w:rsidR="002835C3" w:rsidRPr="00710212" w14:paraId="346FBC65" w14:textId="77777777" w:rsidTr="00382199">
        <w:tc>
          <w:tcPr>
            <w:tcW w:w="3118" w:type="dxa"/>
          </w:tcPr>
          <w:p w14:paraId="5574EBD0" w14:textId="77777777" w:rsidR="00D31D77" w:rsidRPr="00710212" w:rsidRDefault="00901160" w:rsidP="00710212">
            <w:pPr>
              <w:spacing w:line="360" w:lineRule="auto"/>
              <w:jc w:val="both"/>
              <w:rPr>
                <w:rFonts w:ascii="Times New Roman" w:eastAsiaTheme="minorHAnsi" w:hAnsi="Times New Roman" w:cs="Times New Roman"/>
                <w:sz w:val="24"/>
                <w:szCs w:val="24"/>
                <w:lang w:eastAsia="en-US"/>
              </w:rPr>
            </w:pPr>
            <w:r w:rsidRPr="00710212">
              <w:rPr>
                <w:rFonts w:ascii="Times New Roman" w:eastAsiaTheme="minorHAnsi" w:hAnsi="Times New Roman" w:cs="Times New Roman"/>
                <w:sz w:val="24"/>
                <w:szCs w:val="24"/>
                <w:lang w:eastAsia="en-US"/>
              </w:rPr>
              <w:t>Contenidos y recursos</w:t>
            </w:r>
          </w:p>
        </w:tc>
        <w:tc>
          <w:tcPr>
            <w:tcW w:w="8789" w:type="dxa"/>
          </w:tcPr>
          <w:p w14:paraId="5408E6F6" w14:textId="77777777" w:rsidR="00E659D4" w:rsidRDefault="00E659D4" w:rsidP="00E659D4">
            <w:pPr>
              <w:spacing w:line="360" w:lineRule="auto"/>
              <w:jc w:val="both"/>
              <w:rPr>
                <w:rFonts w:ascii="Times New Roman" w:hAnsi="Times New Roman" w:cs="Times New Roman"/>
                <w:sz w:val="24"/>
                <w:szCs w:val="24"/>
              </w:rPr>
            </w:pPr>
            <w:r>
              <w:rPr>
                <w:rFonts w:ascii="Times New Roman" w:hAnsi="Times New Roman" w:cs="Times New Roman"/>
                <w:sz w:val="24"/>
                <w:szCs w:val="24"/>
              </w:rPr>
              <w:t>Los géneros literarios son las</w:t>
            </w:r>
            <w:r w:rsidRPr="00C04D66">
              <w:rPr>
                <w:rFonts w:ascii="Times New Roman" w:hAnsi="Times New Roman" w:cs="Times New Roman"/>
                <w:sz w:val="24"/>
                <w:szCs w:val="24"/>
              </w:rPr>
              <w:t xml:space="preserve"> formas </w:t>
            </w:r>
            <w:r>
              <w:rPr>
                <w:rFonts w:ascii="Times New Roman" w:hAnsi="Times New Roman" w:cs="Times New Roman"/>
                <w:sz w:val="24"/>
                <w:szCs w:val="24"/>
              </w:rPr>
              <w:t xml:space="preserve">que se tienen para comunicar un mensaje, son propios de todas las culturas y todos los lenguajes y </w:t>
            </w:r>
            <w:r w:rsidRPr="00C04D66">
              <w:rPr>
                <w:rFonts w:ascii="Times New Roman" w:hAnsi="Times New Roman" w:cs="Times New Roman"/>
                <w:sz w:val="24"/>
                <w:szCs w:val="24"/>
              </w:rPr>
              <w:t xml:space="preserve">no </w:t>
            </w:r>
            <w:r>
              <w:rPr>
                <w:rFonts w:ascii="Times New Roman" w:hAnsi="Times New Roman" w:cs="Times New Roman"/>
                <w:sz w:val="24"/>
                <w:szCs w:val="24"/>
              </w:rPr>
              <w:t>son ajenos al lenguaje bíblico, p</w:t>
            </w:r>
            <w:r w:rsidRPr="00C04D66">
              <w:rPr>
                <w:rFonts w:ascii="Times New Roman" w:hAnsi="Times New Roman" w:cs="Times New Roman"/>
                <w:sz w:val="24"/>
                <w:szCs w:val="24"/>
              </w:rPr>
              <w:t>or el contra</w:t>
            </w:r>
            <w:r>
              <w:rPr>
                <w:rFonts w:ascii="Times New Roman" w:hAnsi="Times New Roman" w:cs="Times New Roman"/>
                <w:sz w:val="24"/>
                <w:szCs w:val="24"/>
              </w:rPr>
              <w:t xml:space="preserve">rio son muy importantes ya que </w:t>
            </w:r>
            <w:r w:rsidRPr="00C04D66">
              <w:rPr>
                <w:rFonts w:ascii="Times New Roman" w:hAnsi="Times New Roman" w:cs="Times New Roman"/>
                <w:sz w:val="24"/>
                <w:szCs w:val="24"/>
              </w:rPr>
              <w:t xml:space="preserve">de </w:t>
            </w:r>
            <w:r>
              <w:rPr>
                <w:rFonts w:ascii="Times New Roman" w:hAnsi="Times New Roman" w:cs="Times New Roman"/>
                <w:sz w:val="24"/>
                <w:szCs w:val="24"/>
              </w:rPr>
              <w:t>ellos depende el ejercicio de una buena interpretación del mensaje bíblico, por eso conocerlos es esencial para realizar una buena lectura del texto sagrado.</w:t>
            </w:r>
          </w:p>
          <w:p w14:paraId="74915E9B" w14:textId="77777777" w:rsidR="00E659D4" w:rsidRDefault="00E659D4" w:rsidP="00E659D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Los autores de la Biblia han escogido diferentes formas literarias para transmitir su mensaje. Así, cada libro bíblico se inscribe en un género literario e incluso dentro de un texto pueden encontrarse varias formas de transmisión del mensaje.</w:t>
            </w:r>
            <w:r w:rsidRPr="00C04D66">
              <w:rPr>
                <w:rFonts w:ascii="Times New Roman" w:hAnsi="Times New Roman" w:cs="Times New Roman"/>
                <w:sz w:val="24"/>
                <w:szCs w:val="24"/>
              </w:rPr>
              <w:t xml:space="preserve"> </w:t>
            </w:r>
          </w:p>
          <w:p w14:paraId="07E74817" w14:textId="77777777" w:rsidR="00E659D4" w:rsidRDefault="00E659D4" w:rsidP="00E659D4">
            <w:pPr>
              <w:spacing w:line="360" w:lineRule="auto"/>
              <w:jc w:val="both"/>
              <w:rPr>
                <w:rFonts w:ascii="Times New Roman" w:hAnsi="Times New Roman" w:cs="Times New Roman"/>
                <w:sz w:val="24"/>
                <w:szCs w:val="24"/>
              </w:rPr>
            </w:pPr>
            <w:r w:rsidRPr="00C04D66">
              <w:rPr>
                <w:rFonts w:ascii="Times New Roman" w:hAnsi="Times New Roman" w:cs="Times New Roman"/>
                <w:sz w:val="24"/>
                <w:szCs w:val="24"/>
              </w:rPr>
              <w:t xml:space="preserve">Es muy importante </w:t>
            </w:r>
            <w:r>
              <w:rPr>
                <w:rFonts w:ascii="Times New Roman" w:hAnsi="Times New Roman" w:cs="Times New Roman"/>
                <w:sz w:val="24"/>
                <w:szCs w:val="24"/>
              </w:rPr>
              <w:t>reconocer el alcance que tiene los géneros literarios en la Sagrada Escritura, ya que de esto depende una lectura que no sea fundamentalista.</w:t>
            </w:r>
            <w:r w:rsidRPr="00C04D66">
              <w:rPr>
                <w:rFonts w:ascii="Times New Roman" w:hAnsi="Times New Roman" w:cs="Times New Roman"/>
                <w:sz w:val="24"/>
                <w:szCs w:val="24"/>
              </w:rPr>
              <w:t xml:space="preserve"> Algunos d</w:t>
            </w:r>
            <w:r>
              <w:rPr>
                <w:rFonts w:ascii="Times New Roman" w:hAnsi="Times New Roman" w:cs="Times New Roman"/>
                <w:sz w:val="24"/>
                <w:szCs w:val="24"/>
              </w:rPr>
              <w:t xml:space="preserve">e los géneros presentes </w:t>
            </w:r>
            <w:r w:rsidRPr="00C04D66">
              <w:rPr>
                <w:rFonts w:ascii="Times New Roman" w:hAnsi="Times New Roman" w:cs="Times New Roman"/>
                <w:sz w:val="24"/>
                <w:szCs w:val="24"/>
              </w:rPr>
              <w:t xml:space="preserve">son: </w:t>
            </w:r>
            <w:r>
              <w:rPr>
                <w:rFonts w:ascii="Times New Roman" w:hAnsi="Times New Roman" w:cs="Times New Roman"/>
                <w:sz w:val="24"/>
                <w:szCs w:val="24"/>
              </w:rPr>
              <w:t xml:space="preserve">género narrativo donde se encuentran los relatos históricos y las narraciones didácticas; el género legal que contiene todos los códigos y las leyes; el género lírico que contiene la poesía presente en la escritura y el género apocalíptico que como su nombre lo dice es un género específico en la fe del pueblo de Israel. </w:t>
            </w:r>
          </w:p>
          <w:p w14:paraId="4EC53D7F" w14:textId="77777777" w:rsidR="00E659D4" w:rsidRDefault="00E659D4" w:rsidP="00E659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ampliar el tema te invitamos a que vayas a las siguientes páginas: </w:t>
            </w:r>
          </w:p>
          <w:p w14:paraId="7FD5123D" w14:textId="77777777" w:rsidR="00E659D4" w:rsidRDefault="00C12E19" w:rsidP="00E659D4">
            <w:pPr>
              <w:spacing w:line="360" w:lineRule="auto"/>
              <w:jc w:val="both"/>
            </w:pPr>
            <w:hyperlink r:id="rId10" w:history="1">
              <w:r w:rsidR="00E659D4">
                <w:rPr>
                  <w:rStyle w:val="Hipervnculo"/>
                </w:rPr>
                <w:t>http://peripoietikes.hypotheses.org/377</w:t>
              </w:r>
            </w:hyperlink>
          </w:p>
          <w:p w14:paraId="2C29BDF3" w14:textId="77777777" w:rsidR="00E659D4" w:rsidRDefault="00C12E19" w:rsidP="00E659D4">
            <w:pPr>
              <w:spacing w:line="360" w:lineRule="auto"/>
              <w:jc w:val="both"/>
            </w:pPr>
            <w:hyperlink r:id="rId11" w:history="1">
              <w:r w:rsidR="00E659D4" w:rsidRPr="00E4791C">
                <w:rPr>
                  <w:color w:val="0000FF"/>
                  <w:u w:val="single"/>
                </w:rPr>
                <w:t>http://www.ieslaasuncion.org/castellano/Generos_literarios.htm</w:t>
              </w:r>
            </w:hyperlink>
          </w:p>
          <w:p w14:paraId="73BCFE2B" w14:textId="0B9E6095" w:rsidR="00D31D77" w:rsidRPr="00E659D4" w:rsidRDefault="00C12E19" w:rsidP="003878F4">
            <w:pPr>
              <w:spacing w:line="360" w:lineRule="auto"/>
              <w:jc w:val="both"/>
              <w:rPr>
                <w:rFonts w:ascii="Times New Roman" w:hAnsi="Times New Roman" w:cs="Times New Roman"/>
                <w:sz w:val="24"/>
                <w:szCs w:val="24"/>
              </w:rPr>
            </w:pPr>
            <w:hyperlink r:id="rId12" w:history="1">
              <w:r w:rsidR="00E659D4" w:rsidRPr="00DD19BC">
                <w:rPr>
                  <w:color w:val="0000FF"/>
                  <w:u w:val="single"/>
                </w:rPr>
                <w:t>http://mercaba.org/Caravias/biblia_fe_vida_02.htm</w:t>
              </w:r>
            </w:hyperlink>
          </w:p>
        </w:tc>
      </w:tr>
      <w:tr w:rsidR="002835C3" w:rsidRPr="00710212" w14:paraId="389008A3" w14:textId="77777777" w:rsidTr="00382199">
        <w:tc>
          <w:tcPr>
            <w:tcW w:w="3118" w:type="dxa"/>
          </w:tcPr>
          <w:p w14:paraId="3D9B4370" w14:textId="4D8E6549" w:rsidR="00D31D77" w:rsidRPr="00710212" w:rsidRDefault="00E659D4" w:rsidP="00710212">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Actividades de aprendizaje</w:t>
            </w:r>
          </w:p>
        </w:tc>
        <w:tc>
          <w:tcPr>
            <w:tcW w:w="8789" w:type="dxa"/>
          </w:tcPr>
          <w:p w14:paraId="0876E3E0" w14:textId="77777777" w:rsidR="003878F4" w:rsidRDefault="00C12E19" w:rsidP="003878F4">
            <w:pPr>
              <w:spacing w:line="360" w:lineRule="auto"/>
              <w:jc w:val="both"/>
              <w:rPr>
                <w:color w:val="0000FF"/>
                <w:u w:val="single"/>
              </w:rPr>
            </w:pPr>
            <w:hyperlink r:id="rId13" w:history="1">
              <w:r w:rsidR="003878F4" w:rsidRPr="007C0A1D">
                <w:rPr>
                  <w:color w:val="0000FF"/>
                  <w:u w:val="single"/>
                </w:rPr>
                <w:t>http://www.educaplay.com/es/recursoseducativos/561885/generos_literarios.htm</w:t>
              </w:r>
            </w:hyperlink>
          </w:p>
          <w:p w14:paraId="5410C717" w14:textId="77777777" w:rsidR="003878F4" w:rsidRDefault="00C12E19" w:rsidP="003878F4">
            <w:pPr>
              <w:spacing w:line="360" w:lineRule="auto"/>
              <w:jc w:val="both"/>
            </w:pPr>
            <w:hyperlink r:id="rId14" w:history="1">
              <w:r w:rsidR="003878F4" w:rsidRPr="00E4791C">
                <w:rPr>
                  <w:color w:val="0000FF"/>
                  <w:u w:val="single"/>
                </w:rPr>
                <w:t>http://www.apuntesdelengua.com/archivos/1ESO/generosliterarios/genero_narrativo-01.htm</w:t>
              </w:r>
            </w:hyperlink>
          </w:p>
          <w:p w14:paraId="22B29878" w14:textId="77777777" w:rsidR="00D31D77" w:rsidRPr="00710212" w:rsidRDefault="00C12E19" w:rsidP="003878F4">
            <w:pPr>
              <w:spacing w:line="360" w:lineRule="auto"/>
              <w:jc w:val="both"/>
              <w:rPr>
                <w:rFonts w:ascii="Times New Roman" w:eastAsiaTheme="minorHAnsi" w:hAnsi="Times New Roman" w:cs="Times New Roman"/>
                <w:sz w:val="24"/>
                <w:szCs w:val="24"/>
                <w:lang w:eastAsia="en-US"/>
              </w:rPr>
            </w:pPr>
            <w:hyperlink r:id="rId15" w:history="1">
              <w:r w:rsidR="003878F4" w:rsidRPr="003710B1">
                <w:rPr>
                  <w:color w:val="0000FF"/>
                  <w:u w:val="single"/>
                </w:rPr>
                <w:t>http://www.apuntesdelengua.com/archivos/generosliterarios/index.htm</w:t>
              </w:r>
            </w:hyperlink>
          </w:p>
        </w:tc>
      </w:tr>
      <w:tr w:rsidR="002835C3" w:rsidRPr="00710212" w14:paraId="6EE529CA" w14:textId="77777777" w:rsidTr="00382199">
        <w:tc>
          <w:tcPr>
            <w:tcW w:w="3118" w:type="dxa"/>
          </w:tcPr>
          <w:p w14:paraId="08A83547" w14:textId="77777777" w:rsidR="00901160" w:rsidRPr="00710212" w:rsidRDefault="00B34848" w:rsidP="00710212">
            <w:pPr>
              <w:spacing w:line="360" w:lineRule="auto"/>
              <w:jc w:val="both"/>
              <w:rPr>
                <w:rFonts w:ascii="Times New Roman" w:eastAsiaTheme="minorHAnsi" w:hAnsi="Times New Roman" w:cs="Times New Roman"/>
                <w:sz w:val="24"/>
                <w:szCs w:val="24"/>
                <w:lang w:eastAsia="en-US"/>
              </w:rPr>
            </w:pPr>
            <w:r w:rsidRPr="00710212">
              <w:rPr>
                <w:rFonts w:ascii="Times New Roman" w:eastAsiaTheme="minorHAnsi" w:hAnsi="Times New Roman" w:cs="Times New Roman"/>
                <w:sz w:val="24"/>
                <w:szCs w:val="24"/>
                <w:lang w:eastAsia="en-US"/>
              </w:rPr>
              <w:t>SEGUNDA UNIDAD</w:t>
            </w:r>
          </w:p>
        </w:tc>
        <w:tc>
          <w:tcPr>
            <w:tcW w:w="8789" w:type="dxa"/>
          </w:tcPr>
          <w:p w14:paraId="38109306" w14:textId="77777777" w:rsidR="00901160" w:rsidRPr="00710212" w:rsidRDefault="00B34848" w:rsidP="00710212">
            <w:pPr>
              <w:spacing w:line="360" w:lineRule="auto"/>
              <w:jc w:val="both"/>
              <w:rPr>
                <w:rFonts w:ascii="Times New Roman" w:eastAsiaTheme="minorHAnsi" w:hAnsi="Times New Roman" w:cs="Times New Roman"/>
                <w:sz w:val="24"/>
                <w:szCs w:val="24"/>
                <w:lang w:eastAsia="en-US"/>
              </w:rPr>
            </w:pPr>
            <w:r w:rsidRPr="00710212">
              <w:rPr>
                <w:rFonts w:ascii="Times New Roman" w:eastAsiaTheme="minorHAnsi" w:hAnsi="Times New Roman" w:cs="Times New Roman"/>
                <w:sz w:val="24"/>
                <w:szCs w:val="24"/>
                <w:lang w:eastAsia="en-US"/>
              </w:rPr>
              <w:t>GÉNEROS LITERARIOS EN LA BIBLIA</w:t>
            </w:r>
          </w:p>
        </w:tc>
      </w:tr>
      <w:tr w:rsidR="002835C3" w:rsidRPr="00710212" w14:paraId="664C5E12" w14:textId="77777777" w:rsidTr="00382199">
        <w:tc>
          <w:tcPr>
            <w:tcW w:w="3118" w:type="dxa"/>
          </w:tcPr>
          <w:p w14:paraId="688117B3" w14:textId="77777777" w:rsidR="00901160" w:rsidRPr="00710212" w:rsidRDefault="00901160" w:rsidP="00710212">
            <w:pPr>
              <w:spacing w:line="360" w:lineRule="auto"/>
              <w:jc w:val="both"/>
              <w:rPr>
                <w:rFonts w:ascii="Times New Roman" w:eastAsiaTheme="minorHAnsi" w:hAnsi="Times New Roman" w:cs="Times New Roman"/>
                <w:sz w:val="24"/>
                <w:szCs w:val="24"/>
                <w:lang w:eastAsia="en-US"/>
              </w:rPr>
            </w:pPr>
            <w:r w:rsidRPr="00710212">
              <w:rPr>
                <w:rFonts w:ascii="Times New Roman" w:eastAsiaTheme="minorHAnsi" w:hAnsi="Times New Roman" w:cs="Times New Roman"/>
                <w:sz w:val="24"/>
                <w:szCs w:val="24"/>
                <w:lang w:eastAsia="en-US"/>
              </w:rPr>
              <w:t>Descripción de la temática</w:t>
            </w:r>
          </w:p>
        </w:tc>
        <w:tc>
          <w:tcPr>
            <w:tcW w:w="8789" w:type="dxa"/>
          </w:tcPr>
          <w:p w14:paraId="3B772ED4" w14:textId="77777777" w:rsidR="00901160" w:rsidRPr="00710212" w:rsidRDefault="006C63E2" w:rsidP="00710212">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Para </w:t>
            </w:r>
            <w:r w:rsidR="002835C3" w:rsidRPr="00710212">
              <w:rPr>
                <w:rFonts w:ascii="Times New Roman" w:eastAsiaTheme="minorHAnsi" w:hAnsi="Times New Roman" w:cs="Times New Roman"/>
                <w:sz w:val="24"/>
                <w:szCs w:val="24"/>
                <w:lang w:eastAsia="en-US"/>
              </w:rPr>
              <w:t xml:space="preserve">esta </w:t>
            </w:r>
            <w:r>
              <w:rPr>
                <w:rFonts w:ascii="Times New Roman" w:eastAsiaTheme="minorHAnsi" w:hAnsi="Times New Roman" w:cs="Times New Roman"/>
                <w:sz w:val="24"/>
                <w:szCs w:val="24"/>
                <w:lang w:eastAsia="en-US"/>
              </w:rPr>
              <w:t>unidad, se abordará</w:t>
            </w:r>
            <w:r w:rsidR="002835C3" w:rsidRPr="00710212">
              <w:rPr>
                <w:rFonts w:ascii="Times New Roman" w:eastAsiaTheme="minorHAnsi" w:hAnsi="Times New Roman" w:cs="Times New Roman"/>
                <w:sz w:val="24"/>
                <w:szCs w:val="24"/>
                <w:lang w:eastAsia="en-US"/>
              </w:rPr>
              <w:t xml:space="preserve"> propiamente cada g</w:t>
            </w:r>
            <w:r>
              <w:rPr>
                <w:rFonts w:ascii="Times New Roman" w:eastAsiaTheme="minorHAnsi" w:hAnsi="Times New Roman" w:cs="Times New Roman"/>
                <w:sz w:val="24"/>
                <w:szCs w:val="24"/>
                <w:lang w:eastAsia="en-US"/>
              </w:rPr>
              <w:t>énero literario presente en los</w:t>
            </w:r>
            <w:r w:rsidR="002835C3" w:rsidRPr="00710212">
              <w:rPr>
                <w:rFonts w:ascii="Times New Roman" w:eastAsiaTheme="minorHAnsi" w:hAnsi="Times New Roman" w:cs="Times New Roman"/>
                <w:sz w:val="24"/>
                <w:szCs w:val="24"/>
                <w:lang w:eastAsia="en-US"/>
              </w:rPr>
              <w:t xml:space="preserve"> diferentes libros b</w:t>
            </w:r>
            <w:r>
              <w:rPr>
                <w:rFonts w:ascii="Times New Roman" w:eastAsiaTheme="minorHAnsi" w:hAnsi="Times New Roman" w:cs="Times New Roman"/>
                <w:sz w:val="24"/>
                <w:szCs w:val="24"/>
                <w:lang w:eastAsia="en-US"/>
              </w:rPr>
              <w:t>íblicos. Estos son</w:t>
            </w:r>
            <w:r w:rsidR="002835C3" w:rsidRPr="00710212">
              <w:rPr>
                <w:rFonts w:ascii="Times New Roman" w:eastAsiaTheme="minorHAnsi" w:hAnsi="Times New Roman" w:cs="Times New Roman"/>
                <w:sz w:val="24"/>
                <w:szCs w:val="24"/>
                <w:lang w:eastAsia="en-US"/>
              </w:rPr>
              <w:t xml:space="preserve">: legislativo, sapiencial, lirico, profético, apocalíptico, histórico y </w:t>
            </w:r>
            <w:r w:rsidR="002835C3" w:rsidRPr="00710212">
              <w:rPr>
                <w:rFonts w:ascii="Times New Roman" w:eastAsiaTheme="minorHAnsi" w:hAnsi="Times New Roman" w:cs="Times New Roman"/>
                <w:sz w:val="24"/>
                <w:szCs w:val="24"/>
                <w:lang w:eastAsia="en-US"/>
              </w:rPr>
              <w:lastRenderedPageBreak/>
              <w:t>epistolar.</w:t>
            </w:r>
          </w:p>
        </w:tc>
      </w:tr>
      <w:tr w:rsidR="002835C3" w:rsidRPr="00710212" w14:paraId="422184D1" w14:textId="77777777" w:rsidTr="00382199">
        <w:tc>
          <w:tcPr>
            <w:tcW w:w="3118" w:type="dxa"/>
          </w:tcPr>
          <w:p w14:paraId="1AC1B753" w14:textId="77777777" w:rsidR="00901160" w:rsidRPr="00710212" w:rsidRDefault="00901160" w:rsidP="00710212">
            <w:pPr>
              <w:spacing w:line="360" w:lineRule="auto"/>
              <w:jc w:val="both"/>
              <w:rPr>
                <w:rFonts w:ascii="Times New Roman" w:eastAsiaTheme="minorHAnsi" w:hAnsi="Times New Roman" w:cs="Times New Roman"/>
                <w:sz w:val="24"/>
                <w:szCs w:val="24"/>
                <w:lang w:eastAsia="en-US"/>
              </w:rPr>
            </w:pPr>
            <w:r w:rsidRPr="00710212">
              <w:rPr>
                <w:rFonts w:ascii="Times New Roman" w:eastAsiaTheme="minorHAnsi" w:hAnsi="Times New Roman" w:cs="Times New Roman"/>
                <w:sz w:val="24"/>
                <w:szCs w:val="24"/>
                <w:lang w:eastAsia="en-US"/>
              </w:rPr>
              <w:lastRenderedPageBreak/>
              <w:t>Resultados esperados</w:t>
            </w:r>
          </w:p>
        </w:tc>
        <w:tc>
          <w:tcPr>
            <w:tcW w:w="8789" w:type="dxa"/>
          </w:tcPr>
          <w:p w14:paraId="14A2BC61" w14:textId="77777777" w:rsidR="00901160" w:rsidRPr="00710212" w:rsidRDefault="00BC3FA9" w:rsidP="004A1739">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La intención</w:t>
            </w:r>
            <w:r w:rsidR="002835C3" w:rsidRPr="00710212">
              <w:rPr>
                <w:rFonts w:ascii="Times New Roman" w:eastAsiaTheme="minorHAnsi" w:hAnsi="Times New Roman" w:cs="Times New Roman"/>
                <w:sz w:val="24"/>
                <w:szCs w:val="24"/>
                <w:lang w:eastAsia="en-US"/>
              </w:rPr>
              <w:t xml:space="preserve"> de esta </w:t>
            </w:r>
            <w:r w:rsidR="00947DF2" w:rsidRPr="00710212">
              <w:rPr>
                <w:rFonts w:ascii="Times New Roman" w:eastAsiaTheme="minorHAnsi" w:hAnsi="Times New Roman" w:cs="Times New Roman"/>
                <w:sz w:val="24"/>
                <w:szCs w:val="24"/>
                <w:lang w:eastAsia="en-US"/>
              </w:rPr>
              <w:t>unidad, es</w:t>
            </w:r>
            <w:r>
              <w:rPr>
                <w:rFonts w:ascii="Times New Roman" w:eastAsiaTheme="minorHAnsi" w:hAnsi="Times New Roman" w:cs="Times New Roman"/>
                <w:sz w:val="24"/>
                <w:szCs w:val="24"/>
                <w:lang w:eastAsia="en-US"/>
              </w:rPr>
              <w:t xml:space="preserve"> </w:t>
            </w:r>
            <w:r w:rsidR="002835C3" w:rsidRPr="00710212">
              <w:rPr>
                <w:rFonts w:ascii="Times New Roman" w:eastAsiaTheme="minorHAnsi" w:hAnsi="Times New Roman" w:cs="Times New Roman"/>
                <w:sz w:val="24"/>
                <w:szCs w:val="24"/>
                <w:lang w:eastAsia="en-US"/>
              </w:rPr>
              <w:t xml:space="preserve">que el </w:t>
            </w:r>
            <w:r w:rsidR="00947DF2" w:rsidRPr="00710212">
              <w:rPr>
                <w:rFonts w:ascii="Times New Roman" w:eastAsiaTheme="minorHAnsi" w:hAnsi="Times New Roman" w:cs="Times New Roman"/>
                <w:sz w:val="24"/>
                <w:szCs w:val="24"/>
                <w:lang w:eastAsia="en-US"/>
              </w:rPr>
              <w:t>estudiante, logre</w:t>
            </w:r>
            <w:r w:rsidR="002835C3" w:rsidRPr="00710212">
              <w:rPr>
                <w:rFonts w:ascii="Times New Roman" w:eastAsiaTheme="minorHAnsi" w:hAnsi="Times New Roman" w:cs="Times New Roman"/>
                <w:sz w:val="24"/>
                <w:szCs w:val="24"/>
                <w:lang w:eastAsia="en-US"/>
              </w:rPr>
              <w:t xml:space="preserve"> una </w:t>
            </w:r>
            <w:r w:rsidR="00947DF2" w:rsidRPr="00710212">
              <w:rPr>
                <w:rFonts w:ascii="Times New Roman" w:eastAsiaTheme="minorHAnsi" w:hAnsi="Times New Roman" w:cs="Times New Roman"/>
                <w:sz w:val="24"/>
                <w:szCs w:val="24"/>
                <w:lang w:eastAsia="en-US"/>
              </w:rPr>
              <w:t>comprensión</w:t>
            </w:r>
            <w:r>
              <w:rPr>
                <w:rFonts w:ascii="Times New Roman" w:eastAsiaTheme="minorHAnsi" w:hAnsi="Times New Roman" w:cs="Times New Roman"/>
                <w:sz w:val="24"/>
                <w:szCs w:val="24"/>
                <w:lang w:eastAsia="en-US"/>
              </w:rPr>
              <w:t xml:space="preserve"> de cada gé</w:t>
            </w:r>
            <w:r w:rsidR="002835C3" w:rsidRPr="00710212">
              <w:rPr>
                <w:rFonts w:ascii="Times New Roman" w:eastAsiaTheme="minorHAnsi" w:hAnsi="Times New Roman" w:cs="Times New Roman"/>
                <w:sz w:val="24"/>
                <w:szCs w:val="24"/>
                <w:lang w:eastAsia="en-US"/>
              </w:rPr>
              <w:t>nero</w:t>
            </w:r>
            <w:r w:rsidR="00947DF2" w:rsidRPr="00710212">
              <w:rPr>
                <w:rFonts w:ascii="Times New Roman" w:eastAsiaTheme="minorHAnsi" w:hAnsi="Times New Roman" w:cs="Times New Roman"/>
                <w:sz w:val="24"/>
                <w:szCs w:val="24"/>
                <w:lang w:eastAsia="en-US"/>
              </w:rPr>
              <w:t>, de tal manera que al verse enfrentado con las actividades allí propuestas, esté en capacidade</w:t>
            </w:r>
            <w:r>
              <w:rPr>
                <w:rFonts w:ascii="Times New Roman" w:eastAsiaTheme="minorHAnsi" w:hAnsi="Times New Roman" w:cs="Times New Roman"/>
                <w:sz w:val="24"/>
                <w:szCs w:val="24"/>
                <w:lang w:eastAsia="en-US"/>
              </w:rPr>
              <w:t xml:space="preserve">s de diferenciar los </w:t>
            </w:r>
            <w:r w:rsidR="00947DF2" w:rsidRPr="00710212">
              <w:rPr>
                <w:rFonts w:ascii="Times New Roman" w:eastAsiaTheme="minorHAnsi" w:hAnsi="Times New Roman" w:cs="Times New Roman"/>
                <w:sz w:val="24"/>
                <w:szCs w:val="24"/>
                <w:lang w:eastAsia="en-US"/>
              </w:rPr>
              <w:t xml:space="preserve">libros según la forma en que estos se escribieron, y al mismo tiempo la intencionalidad de cada autor. Por lo </w:t>
            </w:r>
            <w:r w:rsidR="003D7D20" w:rsidRPr="00710212">
              <w:rPr>
                <w:rFonts w:ascii="Times New Roman" w:eastAsiaTheme="minorHAnsi" w:hAnsi="Times New Roman" w:cs="Times New Roman"/>
                <w:sz w:val="24"/>
                <w:szCs w:val="24"/>
                <w:lang w:eastAsia="en-US"/>
              </w:rPr>
              <w:t>tanto,</w:t>
            </w:r>
            <w:r w:rsidR="00947DF2" w:rsidRPr="00710212">
              <w:rPr>
                <w:rFonts w:ascii="Times New Roman" w:eastAsiaTheme="minorHAnsi" w:hAnsi="Times New Roman" w:cs="Times New Roman"/>
                <w:sz w:val="24"/>
                <w:szCs w:val="24"/>
                <w:lang w:eastAsia="en-US"/>
              </w:rPr>
              <w:t xml:space="preserve"> este será un paso decisivo para vislumbrar que la propuesta </w:t>
            </w:r>
            <w:r w:rsidR="004A1739">
              <w:rPr>
                <w:rFonts w:ascii="Times New Roman" w:eastAsiaTheme="minorHAnsi" w:hAnsi="Times New Roman" w:cs="Times New Roman"/>
                <w:sz w:val="24"/>
                <w:szCs w:val="24"/>
                <w:lang w:eastAsia="en-US"/>
              </w:rPr>
              <w:t xml:space="preserve"> formativa en </w:t>
            </w:r>
            <w:proofErr w:type="gramStart"/>
            <w:r w:rsidR="004A1739">
              <w:rPr>
                <w:rFonts w:ascii="Times New Roman" w:eastAsiaTheme="minorHAnsi" w:hAnsi="Times New Roman" w:cs="Times New Roman"/>
                <w:sz w:val="24"/>
                <w:szCs w:val="24"/>
                <w:lang w:eastAsia="en-US"/>
              </w:rPr>
              <w:t>el</w:t>
            </w:r>
            <w:proofErr w:type="gramEnd"/>
            <w:r w:rsidR="004A1739">
              <w:rPr>
                <w:rFonts w:ascii="Times New Roman" w:eastAsiaTheme="minorHAnsi" w:hAnsi="Times New Roman" w:cs="Times New Roman"/>
                <w:sz w:val="24"/>
                <w:szCs w:val="24"/>
                <w:lang w:eastAsia="en-US"/>
              </w:rPr>
              <w:t xml:space="preserve"> ova conduce al aprendizaje de saberes bíblicos y construcción de conocimiento.</w:t>
            </w:r>
          </w:p>
        </w:tc>
      </w:tr>
      <w:tr w:rsidR="002835C3" w:rsidRPr="00710212" w14:paraId="656A535C" w14:textId="77777777" w:rsidTr="00382199">
        <w:tc>
          <w:tcPr>
            <w:tcW w:w="3118" w:type="dxa"/>
          </w:tcPr>
          <w:p w14:paraId="1AF12CE1" w14:textId="77777777" w:rsidR="00901160" w:rsidRPr="00710212" w:rsidRDefault="00901160" w:rsidP="00710212">
            <w:pPr>
              <w:spacing w:line="360" w:lineRule="auto"/>
              <w:jc w:val="both"/>
              <w:rPr>
                <w:rFonts w:ascii="Times New Roman" w:eastAsiaTheme="minorHAnsi" w:hAnsi="Times New Roman" w:cs="Times New Roman"/>
                <w:sz w:val="24"/>
                <w:szCs w:val="24"/>
                <w:lang w:eastAsia="en-US"/>
              </w:rPr>
            </w:pPr>
            <w:r w:rsidRPr="00710212">
              <w:rPr>
                <w:rFonts w:ascii="Times New Roman" w:eastAsiaTheme="minorHAnsi" w:hAnsi="Times New Roman" w:cs="Times New Roman"/>
                <w:sz w:val="24"/>
                <w:szCs w:val="24"/>
                <w:lang w:eastAsia="en-US"/>
              </w:rPr>
              <w:t>Contenidos y recursos</w:t>
            </w:r>
          </w:p>
        </w:tc>
        <w:tc>
          <w:tcPr>
            <w:tcW w:w="8789" w:type="dxa"/>
          </w:tcPr>
          <w:p w14:paraId="44513C1A" w14:textId="77777777" w:rsidR="00F262B5" w:rsidRPr="008A28D7" w:rsidRDefault="00F262B5" w:rsidP="00F262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géneros literarios más destacados e importantes que encontramos en la Sagrada Escritura son: </w:t>
            </w:r>
          </w:p>
          <w:p w14:paraId="7B7B9BEA" w14:textId="77777777" w:rsidR="00F262B5" w:rsidRDefault="00F262B5" w:rsidP="00F262B5">
            <w:pPr>
              <w:spacing w:line="360" w:lineRule="auto"/>
              <w:jc w:val="both"/>
              <w:rPr>
                <w:rFonts w:ascii="Times New Roman" w:hAnsi="Times New Roman" w:cs="Times New Roman"/>
                <w:b/>
                <w:sz w:val="24"/>
                <w:szCs w:val="24"/>
              </w:rPr>
            </w:pPr>
          </w:p>
          <w:p w14:paraId="5019647B" w14:textId="77777777" w:rsidR="00F262B5" w:rsidRDefault="00F262B5" w:rsidP="00F262B5">
            <w:pPr>
              <w:spacing w:line="360" w:lineRule="auto"/>
              <w:jc w:val="both"/>
              <w:rPr>
                <w:rFonts w:ascii="Times New Roman" w:hAnsi="Times New Roman" w:cs="Times New Roman"/>
                <w:sz w:val="24"/>
                <w:szCs w:val="24"/>
              </w:rPr>
            </w:pPr>
            <w:r>
              <w:rPr>
                <w:rFonts w:ascii="Times New Roman" w:hAnsi="Times New Roman" w:cs="Times New Roman"/>
                <w:b/>
                <w:sz w:val="24"/>
                <w:szCs w:val="24"/>
              </w:rPr>
              <w:t>GÉNERO LEGISLATIVO</w:t>
            </w:r>
            <w:r w:rsidRPr="00C04D66">
              <w:rPr>
                <w:rFonts w:ascii="Times New Roman" w:hAnsi="Times New Roman" w:cs="Times New Roman"/>
                <w:sz w:val="24"/>
                <w:szCs w:val="24"/>
              </w:rPr>
              <w:t>: E</w:t>
            </w:r>
            <w:r>
              <w:rPr>
                <w:rFonts w:ascii="Times New Roman" w:hAnsi="Times New Roman" w:cs="Times New Roman"/>
                <w:sz w:val="24"/>
                <w:szCs w:val="24"/>
              </w:rPr>
              <w:t>ste género se caracteriza porque está conformado por leyes, preceptos y códigos presentes en la organización del pueblo de Israel a lo largo de su historia.</w:t>
            </w:r>
            <w:r w:rsidRPr="00C04D66">
              <w:rPr>
                <w:rFonts w:ascii="Times New Roman" w:hAnsi="Times New Roman" w:cs="Times New Roman"/>
                <w:sz w:val="24"/>
                <w:szCs w:val="24"/>
              </w:rPr>
              <w:t xml:space="preserve"> </w:t>
            </w:r>
            <w:r>
              <w:rPr>
                <w:rFonts w:ascii="Times New Roman" w:hAnsi="Times New Roman" w:cs="Times New Roman"/>
                <w:sz w:val="24"/>
                <w:szCs w:val="24"/>
              </w:rPr>
              <w:t>Se encuentran presentes en la mayor parte del Pentateuco y en algunos otros pasajes de la Escritura como el conocido Sermón del Monte del Evangelio de Mateo.</w:t>
            </w:r>
          </w:p>
          <w:p w14:paraId="7930A1EA" w14:textId="77777777" w:rsidR="00F262B5" w:rsidRDefault="00F262B5" w:rsidP="00F262B5">
            <w:pPr>
              <w:spacing w:line="360" w:lineRule="auto"/>
              <w:jc w:val="both"/>
              <w:rPr>
                <w:rFonts w:ascii="Times New Roman" w:hAnsi="Times New Roman" w:cs="Times New Roman"/>
                <w:sz w:val="24"/>
                <w:szCs w:val="24"/>
              </w:rPr>
            </w:pPr>
          </w:p>
          <w:p w14:paraId="59C0890A" w14:textId="77777777" w:rsidR="00F262B5" w:rsidRDefault="00F262B5" w:rsidP="00F262B5">
            <w:pPr>
              <w:spacing w:line="360" w:lineRule="auto"/>
              <w:jc w:val="both"/>
              <w:rPr>
                <w:rFonts w:ascii="Times New Roman" w:hAnsi="Times New Roman" w:cs="Times New Roman"/>
                <w:sz w:val="24"/>
                <w:szCs w:val="24"/>
              </w:rPr>
            </w:pPr>
            <w:r w:rsidRPr="00C04D66">
              <w:rPr>
                <w:rFonts w:ascii="Times New Roman" w:hAnsi="Times New Roman" w:cs="Times New Roman"/>
                <w:b/>
                <w:sz w:val="24"/>
                <w:szCs w:val="24"/>
              </w:rPr>
              <w:t>GÉNERO SAPIENCIAL</w:t>
            </w:r>
            <w:r w:rsidRPr="00C04D66">
              <w:rPr>
                <w:rFonts w:ascii="Times New Roman" w:hAnsi="Times New Roman" w:cs="Times New Roman"/>
                <w:sz w:val="24"/>
                <w:szCs w:val="24"/>
              </w:rPr>
              <w:t xml:space="preserve">: </w:t>
            </w:r>
            <w:r>
              <w:rPr>
                <w:rFonts w:ascii="Times New Roman" w:hAnsi="Times New Roman" w:cs="Times New Roman"/>
                <w:sz w:val="24"/>
                <w:szCs w:val="24"/>
              </w:rPr>
              <w:t xml:space="preserve">Tiene su origen en el reinado de David y Salomón, es una forma de transmitir al pueblo la voluntad de Dios. Para hacerlo, el medio que los hagiógrafos encontraron más apropiado es el del proverbio. La mejor muestra de este género se encuentra en los libros llamados sapienciales. </w:t>
            </w:r>
          </w:p>
          <w:p w14:paraId="4A56285D" w14:textId="77777777" w:rsidR="00F262B5" w:rsidRDefault="00F262B5" w:rsidP="00F262B5">
            <w:pPr>
              <w:spacing w:line="360" w:lineRule="auto"/>
              <w:jc w:val="both"/>
              <w:rPr>
                <w:rFonts w:ascii="Times New Roman" w:hAnsi="Times New Roman" w:cs="Times New Roman"/>
                <w:sz w:val="24"/>
                <w:szCs w:val="24"/>
              </w:rPr>
            </w:pPr>
          </w:p>
          <w:p w14:paraId="6657488E" w14:textId="77777777" w:rsidR="00F262B5" w:rsidRDefault="00F262B5" w:rsidP="00F262B5">
            <w:pPr>
              <w:spacing w:line="360" w:lineRule="auto"/>
              <w:jc w:val="both"/>
              <w:rPr>
                <w:rFonts w:ascii="Times New Roman" w:hAnsi="Times New Roman" w:cs="Times New Roman"/>
                <w:sz w:val="24"/>
                <w:szCs w:val="24"/>
              </w:rPr>
            </w:pPr>
            <w:r w:rsidRPr="00C04D66">
              <w:rPr>
                <w:rFonts w:ascii="Times New Roman" w:hAnsi="Times New Roman" w:cs="Times New Roman"/>
                <w:b/>
                <w:sz w:val="24"/>
                <w:szCs w:val="24"/>
              </w:rPr>
              <w:t>GÉNERO LÍRICO</w:t>
            </w:r>
            <w:r w:rsidRPr="00C04D66">
              <w:rPr>
                <w:rFonts w:ascii="Times New Roman" w:hAnsi="Times New Roman" w:cs="Times New Roman"/>
                <w:sz w:val="24"/>
                <w:szCs w:val="24"/>
              </w:rPr>
              <w:t xml:space="preserve">: </w:t>
            </w:r>
            <w:r>
              <w:rPr>
                <w:rFonts w:ascii="Times New Roman" w:hAnsi="Times New Roman" w:cs="Times New Roman"/>
                <w:sz w:val="24"/>
                <w:szCs w:val="24"/>
              </w:rPr>
              <w:t xml:space="preserve">Se utiliza para expresar los sentimientos que se han despertado a partir de las vivencias del pueblo en su relación con Dios. Para hacerlo, generalmente se vale de la poesía. Pertenecen a este género los siguientes libros bíblicos: Cantar de los Cantares, Lamentaciones y los Salmos. </w:t>
            </w:r>
          </w:p>
          <w:p w14:paraId="3D876872" w14:textId="77777777" w:rsidR="00F262B5" w:rsidRDefault="00F262B5" w:rsidP="00F262B5">
            <w:pPr>
              <w:spacing w:line="360" w:lineRule="auto"/>
              <w:jc w:val="both"/>
              <w:rPr>
                <w:rFonts w:ascii="Times New Roman" w:hAnsi="Times New Roman" w:cs="Times New Roman"/>
                <w:sz w:val="24"/>
                <w:szCs w:val="24"/>
              </w:rPr>
            </w:pPr>
          </w:p>
          <w:p w14:paraId="0EBEB6BB" w14:textId="77777777" w:rsidR="00F262B5" w:rsidRPr="00C04D66" w:rsidRDefault="00F262B5" w:rsidP="00F262B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GÉNERO PROFÉTICO: </w:t>
            </w:r>
            <w:r>
              <w:rPr>
                <w:rFonts w:ascii="Times New Roman" w:hAnsi="Times New Roman" w:cs="Times New Roman"/>
                <w:sz w:val="24"/>
                <w:szCs w:val="24"/>
              </w:rPr>
              <w:t xml:space="preserve">Es un género predominante en el A.T. presentado ampliamente en los libros llamados proféticos. Se caracteriza porque busca transmitir la voluntad de Dios al pueblo en las circunstancias concretas que vive. </w:t>
            </w:r>
          </w:p>
          <w:p w14:paraId="4574EB31" w14:textId="77777777" w:rsidR="00F262B5" w:rsidRDefault="00F262B5" w:rsidP="00F262B5">
            <w:pPr>
              <w:spacing w:line="360" w:lineRule="auto"/>
              <w:jc w:val="both"/>
              <w:rPr>
                <w:rFonts w:ascii="Times New Roman" w:hAnsi="Times New Roman" w:cs="Times New Roman"/>
                <w:sz w:val="24"/>
                <w:szCs w:val="24"/>
              </w:rPr>
            </w:pPr>
          </w:p>
          <w:p w14:paraId="316F86AD" w14:textId="77777777" w:rsidR="00F262B5" w:rsidRDefault="00F262B5" w:rsidP="00F262B5">
            <w:pPr>
              <w:spacing w:line="360" w:lineRule="auto"/>
              <w:jc w:val="both"/>
              <w:rPr>
                <w:rFonts w:ascii="Times New Roman" w:hAnsi="Times New Roman" w:cs="Times New Roman"/>
                <w:sz w:val="24"/>
                <w:szCs w:val="24"/>
              </w:rPr>
            </w:pPr>
            <w:r w:rsidRPr="00C04D66">
              <w:rPr>
                <w:rFonts w:ascii="Times New Roman" w:hAnsi="Times New Roman" w:cs="Times New Roman"/>
                <w:b/>
                <w:sz w:val="24"/>
                <w:szCs w:val="24"/>
              </w:rPr>
              <w:t>EL GÉNERO APOCALÍPTICO</w:t>
            </w:r>
            <w:r w:rsidRPr="00C04D66">
              <w:rPr>
                <w:rFonts w:ascii="Times New Roman" w:hAnsi="Times New Roman" w:cs="Times New Roman"/>
                <w:sz w:val="24"/>
                <w:szCs w:val="24"/>
              </w:rPr>
              <w:t xml:space="preserve">: </w:t>
            </w:r>
            <w:r>
              <w:rPr>
                <w:rFonts w:ascii="Times New Roman" w:hAnsi="Times New Roman" w:cs="Times New Roman"/>
                <w:sz w:val="24"/>
                <w:szCs w:val="24"/>
              </w:rPr>
              <w:t xml:space="preserve">Es propio de los dos testamentos, se caracteriza por utilizar la profecía, los símbolos y el lenguaje misterioso para comunicar un mensaje de esperanza al pueblo perseguido. Las obras propias </w:t>
            </w:r>
            <w:r w:rsidRPr="00C04D66">
              <w:rPr>
                <w:rFonts w:ascii="Times New Roman" w:hAnsi="Times New Roman" w:cs="Times New Roman"/>
                <w:sz w:val="24"/>
                <w:szCs w:val="24"/>
              </w:rPr>
              <w:t>de este gén</w:t>
            </w:r>
            <w:r>
              <w:rPr>
                <w:rFonts w:ascii="Times New Roman" w:hAnsi="Times New Roman" w:cs="Times New Roman"/>
                <w:sz w:val="24"/>
                <w:szCs w:val="24"/>
              </w:rPr>
              <w:t>ero son los</w:t>
            </w:r>
            <w:r w:rsidRPr="00C04D66">
              <w:rPr>
                <w:rFonts w:ascii="Times New Roman" w:hAnsi="Times New Roman" w:cs="Times New Roman"/>
                <w:sz w:val="24"/>
                <w:szCs w:val="24"/>
              </w:rPr>
              <w:t xml:space="preserve"> libro</w:t>
            </w:r>
            <w:r>
              <w:rPr>
                <w:rFonts w:ascii="Times New Roman" w:hAnsi="Times New Roman" w:cs="Times New Roman"/>
                <w:sz w:val="24"/>
                <w:szCs w:val="24"/>
              </w:rPr>
              <w:t xml:space="preserve">s de Daniel y el </w:t>
            </w:r>
            <w:r w:rsidRPr="00C04D66">
              <w:rPr>
                <w:rFonts w:ascii="Times New Roman" w:hAnsi="Times New Roman" w:cs="Times New Roman"/>
                <w:sz w:val="24"/>
                <w:szCs w:val="24"/>
              </w:rPr>
              <w:t>Apocalipsis.</w:t>
            </w:r>
          </w:p>
          <w:p w14:paraId="1E8E6674" w14:textId="77777777" w:rsidR="00F262B5" w:rsidRDefault="00F262B5" w:rsidP="00F262B5">
            <w:pPr>
              <w:spacing w:line="360" w:lineRule="auto"/>
              <w:jc w:val="both"/>
              <w:rPr>
                <w:rFonts w:ascii="Times New Roman" w:hAnsi="Times New Roman" w:cs="Times New Roman"/>
                <w:sz w:val="24"/>
                <w:szCs w:val="24"/>
              </w:rPr>
            </w:pPr>
          </w:p>
          <w:p w14:paraId="57FD2E2E" w14:textId="77777777" w:rsidR="00F262B5" w:rsidRDefault="00F262B5" w:rsidP="00F262B5">
            <w:pPr>
              <w:spacing w:line="360" w:lineRule="auto"/>
              <w:jc w:val="both"/>
              <w:rPr>
                <w:rFonts w:ascii="Times New Roman" w:hAnsi="Times New Roman" w:cs="Times New Roman"/>
                <w:sz w:val="24"/>
                <w:szCs w:val="24"/>
              </w:rPr>
            </w:pPr>
            <w:r>
              <w:rPr>
                <w:rFonts w:ascii="Times New Roman" w:hAnsi="Times New Roman" w:cs="Times New Roman"/>
                <w:b/>
                <w:sz w:val="24"/>
                <w:szCs w:val="24"/>
              </w:rPr>
              <w:t>GÉNERO HISTÓRICO</w:t>
            </w:r>
            <w:r w:rsidRPr="00C04D66">
              <w:rPr>
                <w:rFonts w:ascii="Times New Roman" w:hAnsi="Times New Roman" w:cs="Times New Roman"/>
                <w:sz w:val="24"/>
                <w:szCs w:val="24"/>
              </w:rPr>
              <w:t xml:space="preserve">: </w:t>
            </w:r>
            <w:r>
              <w:rPr>
                <w:rFonts w:ascii="Times New Roman" w:hAnsi="Times New Roman" w:cs="Times New Roman"/>
                <w:sz w:val="24"/>
                <w:szCs w:val="24"/>
              </w:rPr>
              <w:t xml:space="preserve">Es el género que más abunda en la Biblia y es usado para contar la historia del pueblo que primero se transmitió de forma oral y luego se puso por escrito. En el Antiguo Testamento se encuentran en este género los libros de Josué, Jueces, Samuel, Reyes, Crónicas, Esdras, Nehemías y Macabeos. En el NT se cuentan </w:t>
            </w:r>
            <w:r>
              <w:rPr>
                <w:rFonts w:ascii="Times New Roman" w:hAnsi="Times New Roman" w:cs="Times New Roman"/>
                <w:sz w:val="24"/>
                <w:szCs w:val="24"/>
              </w:rPr>
              <w:lastRenderedPageBreak/>
              <w:t>como libros históricos los Evangelios y los Hechos de los Apóstoles. Aunque no son considerados históricos sino relatos edificantes se encuentran dentro de este género los libros de Rut, Tobías, Judith y Ester.</w:t>
            </w:r>
          </w:p>
          <w:p w14:paraId="26E183D6" w14:textId="77777777" w:rsidR="00F262B5" w:rsidRPr="00C04D66" w:rsidRDefault="00F262B5" w:rsidP="00F262B5">
            <w:pPr>
              <w:spacing w:line="360" w:lineRule="auto"/>
              <w:jc w:val="both"/>
              <w:rPr>
                <w:rFonts w:ascii="Times New Roman" w:hAnsi="Times New Roman" w:cs="Times New Roman"/>
                <w:sz w:val="24"/>
                <w:szCs w:val="24"/>
              </w:rPr>
            </w:pPr>
          </w:p>
          <w:p w14:paraId="348B7C83" w14:textId="77777777" w:rsidR="00F262B5" w:rsidRPr="00C04D66" w:rsidRDefault="00F262B5" w:rsidP="00F262B5">
            <w:pPr>
              <w:spacing w:line="360" w:lineRule="auto"/>
              <w:jc w:val="both"/>
              <w:rPr>
                <w:rFonts w:ascii="Times New Roman" w:hAnsi="Times New Roman" w:cs="Times New Roman"/>
                <w:sz w:val="24"/>
                <w:szCs w:val="24"/>
              </w:rPr>
            </w:pPr>
            <w:r w:rsidRPr="00C04D66">
              <w:rPr>
                <w:rFonts w:ascii="Times New Roman" w:hAnsi="Times New Roman" w:cs="Times New Roman"/>
                <w:b/>
                <w:sz w:val="24"/>
                <w:szCs w:val="24"/>
              </w:rPr>
              <w:t>GÉNERO EPISTOLAR O CARTA</w:t>
            </w:r>
            <w:r w:rsidRPr="00C04D66">
              <w:rPr>
                <w:rFonts w:ascii="Times New Roman" w:hAnsi="Times New Roman" w:cs="Times New Roman"/>
                <w:sz w:val="24"/>
                <w:szCs w:val="24"/>
              </w:rPr>
              <w:t xml:space="preserve">: </w:t>
            </w:r>
            <w:r>
              <w:rPr>
                <w:rFonts w:ascii="Times New Roman" w:hAnsi="Times New Roman" w:cs="Times New Roman"/>
                <w:sz w:val="24"/>
                <w:szCs w:val="24"/>
              </w:rPr>
              <w:t xml:space="preserve">La mayor parte de este género está presente en el Nuevo Testamento. Los autores de las mismas utilizan la carta para enviar una exhortación a sus destinatarios. </w:t>
            </w:r>
          </w:p>
          <w:p w14:paraId="66348A46" w14:textId="77777777" w:rsidR="00F262B5" w:rsidRPr="00C04D66" w:rsidRDefault="00F262B5" w:rsidP="00F262B5">
            <w:pPr>
              <w:spacing w:line="360" w:lineRule="auto"/>
              <w:jc w:val="both"/>
              <w:rPr>
                <w:rFonts w:ascii="Times New Roman" w:hAnsi="Times New Roman" w:cs="Times New Roman"/>
                <w:sz w:val="24"/>
                <w:szCs w:val="24"/>
              </w:rPr>
            </w:pPr>
            <w:r>
              <w:rPr>
                <w:rFonts w:ascii="Times New Roman" w:hAnsi="Times New Roman" w:cs="Times New Roman"/>
                <w:sz w:val="24"/>
                <w:szCs w:val="24"/>
              </w:rPr>
              <w:t>Para ampliar más el contenido, puedes consultar los siguientes links.</w:t>
            </w:r>
          </w:p>
          <w:p w14:paraId="7139752D" w14:textId="77777777" w:rsidR="00F262B5" w:rsidRDefault="00F262B5" w:rsidP="003878F4">
            <w:pPr>
              <w:spacing w:line="360" w:lineRule="auto"/>
              <w:jc w:val="both"/>
            </w:pPr>
          </w:p>
          <w:p w14:paraId="31537D3F" w14:textId="77777777" w:rsidR="003878F4" w:rsidRDefault="00697AC4" w:rsidP="003878F4">
            <w:pPr>
              <w:spacing w:line="360" w:lineRule="auto"/>
              <w:jc w:val="both"/>
            </w:pPr>
            <w:hyperlink r:id="rId16" w:history="1">
              <w:r w:rsidR="003878F4" w:rsidRPr="00054B49">
                <w:rPr>
                  <w:color w:val="0000FF"/>
                  <w:u w:val="single"/>
                </w:rPr>
                <w:t>http://www.slideshare.net/jokokelo/generoos-literarios-en-la-biblia</w:t>
              </w:r>
            </w:hyperlink>
          </w:p>
          <w:p w14:paraId="6AF894A1" w14:textId="77777777" w:rsidR="003878F4" w:rsidRDefault="00C12E19" w:rsidP="003878F4">
            <w:pPr>
              <w:spacing w:line="360" w:lineRule="auto"/>
              <w:jc w:val="both"/>
            </w:pPr>
            <w:hyperlink r:id="rId17" w:anchor=".Ul68-3Bg-Sp" w:history="1">
              <w:r w:rsidR="003878F4" w:rsidRPr="00054B49">
                <w:rPr>
                  <w:color w:val="0000FF"/>
                  <w:u w:val="single"/>
                </w:rPr>
                <w:t>http://www.elmanestavivo.com/index.php?option=com_content&amp;view=article&amp;id=220:generos-literarios-en-la-biblia&amp;catid=3:hablemos-de-fe&amp;Itemid=23#.Ul68-3Bg-Sp</w:t>
              </w:r>
            </w:hyperlink>
          </w:p>
          <w:p w14:paraId="5D6ACDE9" w14:textId="77777777" w:rsidR="00901160" w:rsidRPr="00710212" w:rsidRDefault="00C12E19" w:rsidP="003878F4">
            <w:pPr>
              <w:spacing w:line="360" w:lineRule="auto"/>
              <w:jc w:val="both"/>
              <w:rPr>
                <w:rFonts w:ascii="Times New Roman" w:eastAsiaTheme="minorHAnsi" w:hAnsi="Times New Roman" w:cs="Times New Roman"/>
                <w:sz w:val="24"/>
                <w:szCs w:val="24"/>
                <w:lang w:eastAsia="en-US"/>
              </w:rPr>
            </w:pPr>
            <w:hyperlink r:id="rId18" w:history="1">
              <w:r w:rsidR="003878F4" w:rsidRPr="00054B49">
                <w:rPr>
                  <w:color w:val="0000FF"/>
                  <w:u w:val="single"/>
                </w:rPr>
                <w:t>https://app.box.com/shared/mz5n2z03lt</w:t>
              </w:r>
            </w:hyperlink>
          </w:p>
        </w:tc>
      </w:tr>
      <w:tr w:rsidR="002835C3" w:rsidRPr="00710212" w14:paraId="20CA417C" w14:textId="77777777" w:rsidTr="00382199">
        <w:tc>
          <w:tcPr>
            <w:tcW w:w="3118" w:type="dxa"/>
          </w:tcPr>
          <w:p w14:paraId="3B0CE9F5" w14:textId="77777777" w:rsidR="00901160" w:rsidRPr="00710212" w:rsidRDefault="00901160" w:rsidP="00710212">
            <w:pPr>
              <w:spacing w:line="360" w:lineRule="auto"/>
              <w:jc w:val="both"/>
              <w:rPr>
                <w:rFonts w:ascii="Times New Roman" w:eastAsiaTheme="minorHAnsi" w:hAnsi="Times New Roman" w:cs="Times New Roman"/>
                <w:sz w:val="24"/>
                <w:szCs w:val="24"/>
                <w:lang w:eastAsia="en-US"/>
              </w:rPr>
            </w:pPr>
            <w:r w:rsidRPr="00710212">
              <w:rPr>
                <w:rFonts w:ascii="Times New Roman" w:eastAsiaTheme="minorHAnsi" w:hAnsi="Times New Roman" w:cs="Times New Roman"/>
                <w:sz w:val="24"/>
                <w:szCs w:val="24"/>
                <w:lang w:eastAsia="en-US"/>
              </w:rPr>
              <w:lastRenderedPageBreak/>
              <w:t>Actividades de aprendizajes</w:t>
            </w:r>
          </w:p>
        </w:tc>
        <w:tc>
          <w:tcPr>
            <w:tcW w:w="8789" w:type="dxa"/>
          </w:tcPr>
          <w:p w14:paraId="7978274E" w14:textId="77777777" w:rsidR="003878F4" w:rsidRDefault="00C12E19" w:rsidP="003878F4">
            <w:pPr>
              <w:spacing w:line="360" w:lineRule="auto"/>
              <w:jc w:val="both"/>
            </w:pPr>
            <w:hyperlink r:id="rId19" w:history="1">
              <w:r w:rsidR="003878F4" w:rsidRPr="00054B49">
                <w:rPr>
                  <w:color w:val="0000FF"/>
                  <w:u w:val="single"/>
                </w:rPr>
                <w:t>http://ficus.pntic.mec.es/~jpef0014/testbiblia.htm</w:t>
              </w:r>
            </w:hyperlink>
          </w:p>
          <w:p w14:paraId="1188CA3C" w14:textId="77777777" w:rsidR="003878F4" w:rsidRDefault="00C12E19" w:rsidP="003878F4">
            <w:pPr>
              <w:spacing w:line="360" w:lineRule="auto"/>
              <w:jc w:val="both"/>
            </w:pPr>
            <w:hyperlink r:id="rId20" w:history="1">
              <w:r w:rsidR="003878F4" w:rsidRPr="00054B49">
                <w:rPr>
                  <w:color w:val="0000FF"/>
                  <w:u w:val="single"/>
                </w:rPr>
                <w:t>http://roble.pntic.mec.es/jfeg0041/todo_reliduques/biblia/html/actividades/religioso1.htm</w:t>
              </w:r>
            </w:hyperlink>
          </w:p>
          <w:p w14:paraId="47C30CAE" w14:textId="77777777" w:rsidR="00901160" w:rsidRPr="00710212" w:rsidRDefault="00C12E19" w:rsidP="003878F4">
            <w:pPr>
              <w:spacing w:line="360" w:lineRule="auto"/>
              <w:jc w:val="both"/>
              <w:rPr>
                <w:rFonts w:ascii="Times New Roman" w:eastAsiaTheme="minorHAnsi" w:hAnsi="Times New Roman" w:cs="Times New Roman"/>
                <w:sz w:val="24"/>
                <w:szCs w:val="24"/>
                <w:lang w:eastAsia="en-US"/>
              </w:rPr>
            </w:pPr>
            <w:hyperlink r:id="rId21" w:history="1">
              <w:r w:rsidR="003878F4" w:rsidRPr="00054B49">
                <w:rPr>
                  <w:color w:val="0000FF"/>
                  <w:u w:val="single"/>
                </w:rPr>
                <w:t>http://roble.pntic.mec.es/jfeg0041/todo_reliduques/biblia/html/actividades/religioso2.htm</w:t>
              </w:r>
            </w:hyperlink>
          </w:p>
        </w:tc>
      </w:tr>
    </w:tbl>
    <w:p w14:paraId="0A3EF676" w14:textId="77777777" w:rsidR="0018129E" w:rsidRPr="00710212" w:rsidRDefault="0018129E" w:rsidP="00710212">
      <w:pPr>
        <w:spacing w:line="360" w:lineRule="auto"/>
        <w:jc w:val="both"/>
        <w:rPr>
          <w:rFonts w:ascii="Times New Roman" w:eastAsiaTheme="minorHAnsi" w:hAnsi="Times New Roman" w:cs="Times New Roman"/>
          <w:sz w:val="24"/>
          <w:szCs w:val="24"/>
          <w:lang w:eastAsia="en-US"/>
        </w:rPr>
      </w:pPr>
    </w:p>
    <w:p w14:paraId="2C81BA20" w14:textId="77777777" w:rsidR="00C254F7" w:rsidRPr="00710212" w:rsidRDefault="00C254F7" w:rsidP="00710212">
      <w:pPr>
        <w:pStyle w:val="Prrafodelista"/>
        <w:spacing w:line="360" w:lineRule="auto"/>
        <w:rPr>
          <w:b/>
          <w:lang w:val="es-CO"/>
        </w:rPr>
      </w:pPr>
    </w:p>
    <w:p w14:paraId="07CE2C61" w14:textId="77777777" w:rsidR="00C254F7" w:rsidRPr="00710212" w:rsidRDefault="00191447" w:rsidP="00710212">
      <w:pPr>
        <w:pStyle w:val="Prrafodelista"/>
        <w:numPr>
          <w:ilvl w:val="0"/>
          <w:numId w:val="2"/>
        </w:numPr>
        <w:autoSpaceDE w:val="0"/>
        <w:autoSpaceDN w:val="0"/>
        <w:adjustRightInd w:val="0"/>
        <w:spacing w:line="360" w:lineRule="auto"/>
        <w:jc w:val="both"/>
      </w:pPr>
      <w:r w:rsidRPr="00710212">
        <w:rPr>
          <w:b/>
          <w:lang w:val="es-CO"/>
        </w:rPr>
        <w:t>METODOLOGIA</w:t>
      </w:r>
      <w:r w:rsidR="00C254F7" w:rsidRPr="00710212">
        <w:rPr>
          <w:b/>
          <w:lang w:val="es-CO"/>
        </w:rPr>
        <w:t>.</w:t>
      </w:r>
    </w:p>
    <w:p w14:paraId="0B89350C" w14:textId="77777777" w:rsidR="00C254F7" w:rsidRPr="00710212" w:rsidRDefault="00C254F7" w:rsidP="00710212">
      <w:pPr>
        <w:pStyle w:val="Prrafodelista"/>
        <w:autoSpaceDE w:val="0"/>
        <w:autoSpaceDN w:val="0"/>
        <w:adjustRightInd w:val="0"/>
        <w:spacing w:line="360" w:lineRule="auto"/>
        <w:ind w:left="390"/>
        <w:jc w:val="both"/>
      </w:pPr>
    </w:p>
    <w:p w14:paraId="29C4BC7E" w14:textId="470465CA" w:rsidR="00014FA8" w:rsidRDefault="00BC3FA9" w:rsidP="00710212">
      <w:pPr>
        <w:pStyle w:val="Prrafodelista"/>
        <w:autoSpaceDE w:val="0"/>
        <w:autoSpaceDN w:val="0"/>
        <w:adjustRightInd w:val="0"/>
        <w:spacing w:line="360" w:lineRule="auto"/>
        <w:ind w:left="390"/>
        <w:jc w:val="both"/>
        <w:rPr>
          <w:lang w:val="es-ES"/>
        </w:rPr>
      </w:pPr>
      <w:r>
        <w:rPr>
          <w:lang w:val="es-ES"/>
        </w:rPr>
        <w:t>Para el desarrollo de</w:t>
      </w:r>
      <w:r w:rsidR="00ED17CF">
        <w:rPr>
          <w:lang w:val="es-ES"/>
        </w:rPr>
        <w:t xml:space="preserve"> </w:t>
      </w:r>
      <w:proofErr w:type="gramStart"/>
      <w:r w:rsidR="00ED17CF">
        <w:rPr>
          <w:lang w:val="es-ES"/>
        </w:rPr>
        <w:t>este</w:t>
      </w:r>
      <w:proofErr w:type="gramEnd"/>
      <w:r w:rsidR="00947DF2" w:rsidRPr="00710212">
        <w:rPr>
          <w:lang w:val="es-ES"/>
        </w:rPr>
        <w:t xml:space="preserve"> ova, </w:t>
      </w:r>
      <w:r w:rsidR="004A1739">
        <w:rPr>
          <w:lang w:val="es-ES"/>
        </w:rPr>
        <w:t>el estudiante deberá realizar las lecturas pr</w:t>
      </w:r>
      <w:r w:rsidR="00B00929">
        <w:rPr>
          <w:lang w:val="es-ES"/>
        </w:rPr>
        <w:t xml:space="preserve">opuestas en los diferentes link, que los llevaran por diferentes sitios de la web  para que allí consulten la información necesaria para enfrentarse a las actividades. Algunas lecturas son de </w:t>
      </w:r>
      <w:r w:rsidR="00E659D4">
        <w:rPr>
          <w:lang w:val="es-ES"/>
        </w:rPr>
        <w:t>más</w:t>
      </w:r>
      <w:r w:rsidR="00B00929">
        <w:rPr>
          <w:lang w:val="es-ES"/>
        </w:rPr>
        <w:t xml:space="preserve"> profundidad que otras.</w:t>
      </w:r>
      <w:r w:rsidR="004A1739">
        <w:rPr>
          <w:lang w:val="es-ES"/>
        </w:rPr>
        <w:t xml:space="preserve"> </w:t>
      </w:r>
      <w:r w:rsidR="00B00929">
        <w:rPr>
          <w:lang w:val="es-ES"/>
        </w:rPr>
        <w:t xml:space="preserve">Las </w:t>
      </w:r>
      <w:r w:rsidR="009D3908" w:rsidRPr="00710212">
        <w:rPr>
          <w:lang w:val="es-ES"/>
        </w:rPr>
        <w:t xml:space="preserve"> actividad</w:t>
      </w:r>
      <w:r w:rsidR="004A1739">
        <w:rPr>
          <w:lang w:val="es-ES"/>
        </w:rPr>
        <w:t>es</w:t>
      </w:r>
      <w:r w:rsidR="009D3908" w:rsidRPr="00710212">
        <w:rPr>
          <w:lang w:val="es-ES"/>
        </w:rPr>
        <w:t xml:space="preserve"> </w:t>
      </w:r>
      <w:r w:rsidR="00B00929">
        <w:rPr>
          <w:lang w:val="es-ES"/>
        </w:rPr>
        <w:t xml:space="preserve">que tienen también su respectivo </w:t>
      </w:r>
      <w:r w:rsidR="003878F4">
        <w:rPr>
          <w:lang w:val="es-ES"/>
        </w:rPr>
        <w:t>link,</w:t>
      </w:r>
      <w:r w:rsidR="003878F4" w:rsidRPr="00710212">
        <w:rPr>
          <w:lang w:val="es-ES"/>
        </w:rPr>
        <w:t xml:space="preserve"> const</w:t>
      </w:r>
      <w:r w:rsidR="003878F4">
        <w:rPr>
          <w:lang w:val="es-ES"/>
        </w:rPr>
        <w:t>an</w:t>
      </w:r>
      <w:r w:rsidR="009D3908" w:rsidRPr="00710212">
        <w:rPr>
          <w:lang w:val="es-ES"/>
        </w:rPr>
        <w:t xml:space="preserve"> de un tiempo justo para su realización, </w:t>
      </w:r>
      <w:r w:rsidR="00ED17CF">
        <w:rPr>
          <w:lang w:val="es-ES"/>
        </w:rPr>
        <w:t xml:space="preserve">otras por el contrario no tienen un tiempo </w:t>
      </w:r>
      <w:r w:rsidR="00E659D4">
        <w:rPr>
          <w:lang w:val="es-ES"/>
        </w:rPr>
        <w:t>límite</w:t>
      </w:r>
      <w:r w:rsidR="00ED17CF">
        <w:rPr>
          <w:lang w:val="es-ES"/>
        </w:rPr>
        <w:t xml:space="preserve"> y se pueden verificar las preguntas mal </w:t>
      </w:r>
      <w:r w:rsidR="00B00929">
        <w:rPr>
          <w:lang w:val="es-ES"/>
        </w:rPr>
        <w:t xml:space="preserve">contestadas. La mayoría de las </w:t>
      </w:r>
      <w:r w:rsidR="00ED17CF">
        <w:rPr>
          <w:lang w:val="es-ES"/>
        </w:rPr>
        <w:t xml:space="preserve"> </w:t>
      </w:r>
      <w:r w:rsidR="00B00929">
        <w:rPr>
          <w:lang w:val="es-ES"/>
        </w:rPr>
        <w:t>actividades es de selección múltiple con única respuesta, otras son falso -verdadero y en algunas hay que llenar espacios con la frase correspondiente.</w:t>
      </w:r>
      <w:r w:rsidR="00B00929" w:rsidRPr="00710212">
        <w:rPr>
          <w:lang w:val="es-ES"/>
        </w:rPr>
        <w:t xml:space="preserve"> </w:t>
      </w:r>
      <w:r w:rsidR="00B00929">
        <w:rPr>
          <w:lang w:val="es-ES"/>
        </w:rPr>
        <w:t>El c</w:t>
      </w:r>
      <w:r w:rsidR="00B00929" w:rsidRPr="00710212">
        <w:rPr>
          <w:lang w:val="es-ES"/>
        </w:rPr>
        <w:t>ompromiso</w:t>
      </w:r>
      <w:r w:rsidR="00B00929">
        <w:rPr>
          <w:lang w:val="es-ES"/>
        </w:rPr>
        <w:t xml:space="preserve"> y autogestión del conocimiento, es de vital importancia, Pues dependerá de cada uno, que los aprendizajes allí propuestos se logren adquirir; la </w:t>
      </w:r>
      <w:proofErr w:type="spellStart"/>
      <w:r w:rsidR="00B00929">
        <w:rPr>
          <w:lang w:val="es-ES"/>
        </w:rPr>
        <w:t>autoestructuración</w:t>
      </w:r>
      <w:proofErr w:type="spellEnd"/>
      <w:r w:rsidR="00B00929">
        <w:rPr>
          <w:lang w:val="es-ES"/>
        </w:rPr>
        <w:t xml:space="preserve"> del conocimiento también es posible no sin disciplina y esfuerzo.</w:t>
      </w:r>
    </w:p>
    <w:p w14:paraId="6AD07237" w14:textId="77777777" w:rsidR="00E659D4" w:rsidRPr="004A1739" w:rsidRDefault="00E659D4" w:rsidP="00710212">
      <w:pPr>
        <w:pStyle w:val="Prrafodelista"/>
        <w:autoSpaceDE w:val="0"/>
        <w:autoSpaceDN w:val="0"/>
        <w:adjustRightInd w:val="0"/>
        <w:spacing w:line="360" w:lineRule="auto"/>
        <w:ind w:left="390"/>
        <w:jc w:val="both"/>
        <w:rPr>
          <w:lang w:val="es-CO"/>
        </w:rPr>
      </w:pPr>
    </w:p>
    <w:p w14:paraId="7B7FEAE9" w14:textId="77777777" w:rsidR="00C254F7" w:rsidRPr="00710212" w:rsidRDefault="00014FA8" w:rsidP="00710212">
      <w:pPr>
        <w:pStyle w:val="Prrafodelista"/>
        <w:numPr>
          <w:ilvl w:val="0"/>
          <w:numId w:val="2"/>
        </w:numPr>
        <w:spacing w:line="360" w:lineRule="auto"/>
        <w:jc w:val="both"/>
      </w:pPr>
      <w:r w:rsidRPr="00710212">
        <w:rPr>
          <w:b/>
          <w:lang w:val="es-CO"/>
        </w:rPr>
        <w:t>EVALUACIÓN.</w:t>
      </w:r>
      <w:r w:rsidRPr="00710212">
        <w:rPr>
          <w:lang w:val="es-CO"/>
        </w:rPr>
        <w:t xml:space="preserve"> </w:t>
      </w:r>
    </w:p>
    <w:p w14:paraId="7563F53C" w14:textId="77777777" w:rsidR="00C254F7" w:rsidRPr="00710212" w:rsidRDefault="00C254F7" w:rsidP="00710212">
      <w:pPr>
        <w:pStyle w:val="Prrafodelista"/>
        <w:spacing w:line="360" w:lineRule="auto"/>
        <w:ind w:left="390"/>
        <w:jc w:val="both"/>
        <w:rPr>
          <w:lang w:val="es-CO"/>
        </w:rPr>
      </w:pPr>
    </w:p>
    <w:p w14:paraId="16C40419" w14:textId="6DF475F2" w:rsidR="00191447" w:rsidRPr="00710212" w:rsidRDefault="003878F4" w:rsidP="00710212">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La  evaluación para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ova, se plantea en términos de la autoevaluación, ya que cada estudiante  será el propio responsable de su proceso formativo toda vez que logre estructurar significativamente  el conocimiento que se le plantea adquirir. </w:t>
      </w:r>
      <w:r w:rsidR="009D3908" w:rsidRPr="00710212">
        <w:rPr>
          <w:rFonts w:ascii="Times New Roman" w:hAnsi="Times New Roman" w:cs="Times New Roman"/>
          <w:sz w:val="24"/>
          <w:szCs w:val="24"/>
        </w:rPr>
        <w:t xml:space="preserve">Cada actividad, según las establecidas, tendrá </w:t>
      </w:r>
      <w:r w:rsidR="00710212" w:rsidRPr="00710212">
        <w:rPr>
          <w:rFonts w:ascii="Times New Roman" w:hAnsi="Times New Roman" w:cs="Times New Roman"/>
          <w:sz w:val="24"/>
          <w:szCs w:val="24"/>
        </w:rPr>
        <w:t>un</w:t>
      </w:r>
      <w:r w:rsidR="009D3908" w:rsidRPr="00710212">
        <w:rPr>
          <w:rFonts w:ascii="Times New Roman" w:hAnsi="Times New Roman" w:cs="Times New Roman"/>
          <w:sz w:val="24"/>
          <w:szCs w:val="24"/>
        </w:rPr>
        <w:t xml:space="preserve"> mismo porcentaje, es decir, si hay 10 actividades, cada actividad corresponde a un 10 por ciento de la nota final. Por lo tanto, no habrá una nota que valga </w:t>
      </w:r>
      <w:r w:rsidR="00E659D4" w:rsidRPr="00710212">
        <w:rPr>
          <w:rFonts w:ascii="Times New Roman" w:hAnsi="Times New Roman" w:cs="Times New Roman"/>
          <w:sz w:val="24"/>
          <w:szCs w:val="24"/>
        </w:rPr>
        <w:t>más</w:t>
      </w:r>
      <w:r w:rsidR="009D3908" w:rsidRPr="00710212">
        <w:rPr>
          <w:rFonts w:ascii="Times New Roman" w:hAnsi="Times New Roman" w:cs="Times New Roman"/>
          <w:sz w:val="24"/>
          <w:szCs w:val="24"/>
        </w:rPr>
        <w:t xml:space="preserve"> que otra, todas valen lo mismo y al final, el sistema suma todas las diferentes notas y arroja un resultado </w:t>
      </w:r>
      <w:r w:rsidR="00E659D4" w:rsidRPr="00710212">
        <w:rPr>
          <w:rFonts w:ascii="Times New Roman" w:hAnsi="Times New Roman" w:cs="Times New Roman"/>
          <w:sz w:val="24"/>
          <w:szCs w:val="24"/>
        </w:rPr>
        <w:t>último</w:t>
      </w:r>
      <w:r w:rsidR="009D3908" w:rsidRPr="00710212">
        <w:rPr>
          <w:rFonts w:ascii="Times New Roman" w:hAnsi="Times New Roman" w:cs="Times New Roman"/>
          <w:sz w:val="24"/>
          <w:szCs w:val="24"/>
        </w:rPr>
        <w:t>. Con esta forma evaluativa</w:t>
      </w:r>
      <w:r w:rsidR="00710212" w:rsidRPr="00710212">
        <w:rPr>
          <w:rFonts w:ascii="Times New Roman" w:hAnsi="Times New Roman" w:cs="Times New Roman"/>
          <w:sz w:val="24"/>
          <w:szCs w:val="24"/>
        </w:rPr>
        <w:t>,</w:t>
      </w:r>
      <w:r w:rsidR="009D3908" w:rsidRPr="00710212">
        <w:rPr>
          <w:rFonts w:ascii="Times New Roman" w:hAnsi="Times New Roman" w:cs="Times New Roman"/>
          <w:sz w:val="24"/>
          <w:szCs w:val="24"/>
        </w:rPr>
        <w:t xml:space="preserve"> queremos que el estudiante n</w:t>
      </w:r>
      <w:r w:rsidR="00710212" w:rsidRPr="00710212">
        <w:rPr>
          <w:rFonts w:ascii="Times New Roman" w:hAnsi="Times New Roman" w:cs="Times New Roman"/>
          <w:sz w:val="24"/>
          <w:szCs w:val="24"/>
        </w:rPr>
        <w:t xml:space="preserve">o se sienta desanimado si </w:t>
      </w:r>
      <w:r w:rsidR="009D3908" w:rsidRPr="00710212">
        <w:rPr>
          <w:rFonts w:ascii="Times New Roman" w:hAnsi="Times New Roman" w:cs="Times New Roman"/>
          <w:sz w:val="24"/>
          <w:szCs w:val="24"/>
        </w:rPr>
        <w:t xml:space="preserve"> </w:t>
      </w:r>
      <w:r w:rsidR="00710212" w:rsidRPr="00710212">
        <w:rPr>
          <w:rFonts w:ascii="Times New Roman" w:hAnsi="Times New Roman" w:cs="Times New Roman"/>
          <w:sz w:val="24"/>
          <w:szCs w:val="24"/>
        </w:rPr>
        <w:t xml:space="preserve">no consigue el propósito en algunas </w:t>
      </w:r>
      <w:r w:rsidR="003D7D20" w:rsidRPr="00710212">
        <w:rPr>
          <w:rFonts w:ascii="Times New Roman" w:hAnsi="Times New Roman" w:cs="Times New Roman"/>
          <w:sz w:val="24"/>
          <w:szCs w:val="24"/>
        </w:rPr>
        <w:t>actividades, pues</w:t>
      </w:r>
      <w:r w:rsidR="00710212" w:rsidRPr="00710212">
        <w:rPr>
          <w:rFonts w:ascii="Times New Roman" w:hAnsi="Times New Roman" w:cs="Times New Roman"/>
          <w:sz w:val="24"/>
          <w:szCs w:val="24"/>
        </w:rPr>
        <w:t xml:space="preserve"> tendrá la oportunidad de recuperarse en las otras.</w:t>
      </w:r>
    </w:p>
    <w:p w14:paraId="78DDEBF3" w14:textId="77777777" w:rsidR="003878F4" w:rsidRDefault="00C254F7" w:rsidP="003878F4">
      <w:pPr>
        <w:numPr>
          <w:ilvl w:val="0"/>
          <w:numId w:val="2"/>
        </w:numPr>
        <w:shd w:val="clear" w:color="auto" w:fill="EAF1DD"/>
        <w:spacing w:after="100" w:afterAutospacing="1" w:line="360" w:lineRule="auto"/>
        <w:ind w:left="284" w:hanging="284"/>
        <w:rPr>
          <w:rFonts w:ascii="Times New Roman" w:hAnsi="Times New Roman" w:cs="Times New Roman"/>
          <w:b/>
          <w:sz w:val="24"/>
          <w:szCs w:val="24"/>
        </w:rPr>
      </w:pPr>
      <w:r w:rsidRPr="00710212">
        <w:rPr>
          <w:rFonts w:ascii="Times New Roman" w:hAnsi="Times New Roman" w:cs="Times New Roman"/>
          <w:b/>
          <w:sz w:val="24"/>
          <w:szCs w:val="24"/>
        </w:rPr>
        <w:t>BIBLIOGRAFÍ</w:t>
      </w:r>
      <w:r w:rsidR="00191447" w:rsidRPr="00710212">
        <w:rPr>
          <w:rFonts w:ascii="Times New Roman" w:hAnsi="Times New Roman" w:cs="Times New Roman"/>
          <w:b/>
          <w:sz w:val="24"/>
          <w:szCs w:val="24"/>
        </w:rPr>
        <w:t>A  (Presentada</w:t>
      </w:r>
      <w:r w:rsidR="00C90FCA" w:rsidRPr="00710212">
        <w:rPr>
          <w:rFonts w:ascii="Times New Roman" w:hAnsi="Times New Roman" w:cs="Times New Roman"/>
          <w:b/>
          <w:sz w:val="24"/>
          <w:szCs w:val="24"/>
        </w:rPr>
        <w:t xml:space="preserve"> con normas APA)</w:t>
      </w:r>
    </w:p>
    <w:p w14:paraId="74B1C44F" w14:textId="77777777" w:rsidR="003878F4" w:rsidRPr="003878F4" w:rsidRDefault="003878F4" w:rsidP="003878F4">
      <w:pPr>
        <w:shd w:val="clear" w:color="auto" w:fill="EAF1DD"/>
        <w:spacing w:after="100" w:afterAutospacing="1" w:line="360" w:lineRule="auto"/>
        <w:ind w:left="284"/>
        <w:rPr>
          <w:rFonts w:ascii="Times New Roman" w:hAnsi="Times New Roman" w:cs="Times New Roman"/>
          <w:b/>
          <w:sz w:val="24"/>
          <w:szCs w:val="24"/>
        </w:rPr>
      </w:pPr>
    </w:p>
    <w:p w14:paraId="62C4EE6D" w14:textId="77777777" w:rsidR="003878F4" w:rsidRPr="003878F4" w:rsidRDefault="003878F4" w:rsidP="003878F4">
      <w:pPr>
        <w:spacing w:line="360" w:lineRule="auto"/>
        <w:rPr>
          <w:rFonts w:ascii="Times New Roman" w:hAnsi="Times New Roman" w:cs="Times New Roman"/>
          <w:sz w:val="24"/>
          <w:szCs w:val="24"/>
        </w:rPr>
      </w:pPr>
      <w:r w:rsidRPr="003878F4">
        <w:rPr>
          <w:rFonts w:ascii="Times New Roman" w:hAnsi="Times New Roman" w:cs="Times New Roman"/>
          <w:sz w:val="24"/>
          <w:szCs w:val="24"/>
        </w:rPr>
        <w:lastRenderedPageBreak/>
        <w:t xml:space="preserve">A.A.V.V.: La Biblia en su entorno. </w:t>
      </w:r>
      <w:proofErr w:type="spellStart"/>
      <w:r w:rsidRPr="003878F4">
        <w:rPr>
          <w:rFonts w:ascii="Times New Roman" w:hAnsi="Times New Roman" w:cs="Times New Roman"/>
          <w:sz w:val="24"/>
          <w:szCs w:val="24"/>
        </w:rPr>
        <w:t>Estella</w:t>
      </w:r>
      <w:bookmarkStart w:id="0" w:name="_GoBack"/>
      <w:bookmarkEnd w:id="0"/>
      <w:proofErr w:type="spellEnd"/>
      <w:r w:rsidRPr="003878F4">
        <w:rPr>
          <w:rFonts w:ascii="Times New Roman" w:hAnsi="Times New Roman" w:cs="Times New Roman"/>
          <w:sz w:val="24"/>
          <w:szCs w:val="24"/>
        </w:rPr>
        <w:t>, Verbo Divino, 1992.</w:t>
      </w:r>
    </w:p>
    <w:p w14:paraId="37FBC2CF" w14:textId="77777777" w:rsidR="003878F4" w:rsidRPr="003878F4" w:rsidRDefault="003878F4" w:rsidP="003878F4">
      <w:pPr>
        <w:spacing w:line="360" w:lineRule="auto"/>
        <w:rPr>
          <w:rFonts w:ascii="Times New Roman" w:hAnsi="Times New Roman" w:cs="Times New Roman"/>
          <w:sz w:val="24"/>
          <w:szCs w:val="24"/>
        </w:rPr>
      </w:pPr>
    </w:p>
    <w:p w14:paraId="506D58AA" w14:textId="77777777" w:rsidR="003878F4" w:rsidRPr="003878F4" w:rsidRDefault="003878F4" w:rsidP="003878F4">
      <w:pPr>
        <w:spacing w:line="360" w:lineRule="auto"/>
        <w:rPr>
          <w:rFonts w:ascii="Times New Roman" w:hAnsi="Times New Roman" w:cs="Times New Roman"/>
          <w:sz w:val="24"/>
          <w:szCs w:val="24"/>
        </w:rPr>
      </w:pPr>
      <w:r w:rsidRPr="003878F4">
        <w:rPr>
          <w:rFonts w:ascii="Times New Roman" w:hAnsi="Times New Roman" w:cs="Times New Roman"/>
          <w:sz w:val="24"/>
          <w:szCs w:val="24"/>
        </w:rPr>
        <w:t xml:space="preserve"> ARTOLA, A.M.- SANCHEZ CARO, J.M.: Biblia y Palabra de Dios. </w:t>
      </w:r>
      <w:proofErr w:type="spellStart"/>
      <w:r w:rsidRPr="003878F4">
        <w:rPr>
          <w:rFonts w:ascii="Times New Roman" w:hAnsi="Times New Roman" w:cs="Times New Roman"/>
          <w:sz w:val="24"/>
          <w:szCs w:val="24"/>
        </w:rPr>
        <w:t>Estella</w:t>
      </w:r>
      <w:proofErr w:type="spellEnd"/>
      <w:r w:rsidRPr="003878F4">
        <w:rPr>
          <w:rFonts w:ascii="Times New Roman" w:hAnsi="Times New Roman" w:cs="Times New Roman"/>
          <w:sz w:val="24"/>
          <w:szCs w:val="24"/>
        </w:rPr>
        <w:t>, Verbo Divino, 1992.</w:t>
      </w:r>
    </w:p>
    <w:p w14:paraId="0DEF46F4" w14:textId="77777777" w:rsidR="003878F4" w:rsidRPr="003878F4" w:rsidRDefault="003878F4" w:rsidP="003878F4">
      <w:pPr>
        <w:spacing w:line="360" w:lineRule="auto"/>
        <w:rPr>
          <w:rFonts w:ascii="Times New Roman" w:hAnsi="Times New Roman" w:cs="Times New Roman"/>
          <w:sz w:val="24"/>
          <w:szCs w:val="24"/>
        </w:rPr>
      </w:pPr>
    </w:p>
    <w:p w14:paraId="2F81C646" w14:textId="77777777" w:rsidR="003878F4" w:rsidRPr="003878F4" w:rsidRDefault="003878F4" w:rsidP="003878F4">
      <w:pPr>
        <w:spacing w:line="360" w:lineRule="auto"/>
        <w:rPr>
          <w:rFonts w:ascii="Times New Roman" w:hAnsi="Times New Roman" w:cs="Times New Roman"/>
          <w:sz w:val="24"/>
          <w:szCs w:val="24"/>
        </w:rPr>
      </w:pPr>
      <w:r w:rsidRPr="003878F4">
        <w:rPr>
          <w:rFonts w:ascii="Times New Roman" w:hAnsi="Times New Roman" w:cs="Times New Roman"/>
          <w:sz w:val="24"/>
          <w:szCs w:val="24"/>
        </w:rPr>
        <w:t xml:space="preserve">  LAMBIASI, F.: Breve introducción a la Sagrada Escritura. Barcelona, Herder, 1988.</w:t>
      </w:r>
    </w:p>
    <w:p w14:paraId="20A037C9" w14:textId="77777777" w:rsidR="003878F4" w:rsidRPr="003878F4" w:rsidRDefault="003878F4" w:rsidP="003878F4">
      <w:pPr>
        <w:spacing w:line="360" w:lineRule="auto"/>
        <w:rPr>
          <w:rFonts w:ascii="Times New Roman" w:hAnsi="Times New Roman" w:cs="Times New Roman"/>
          <w:sz w:val="24"/>
          <w:szCs w:val="24"/>
        </w:rPr>
      </w:pPr>
    </w:p>
    <w:p w14:paraId="3D88D104" w14:textId="77777777" w:rsidR="003878F4" w:rsidRPr="003878F4" w:rsidRDefault="003878F4" w:rsidP="003878F4">
      <w:pPr>
        <w:spacing w:line="360" w:lineRule="auto"/>
        <w:rPr>
          <w:rFonts w:ascii="Times New Roman" w:hAnsi="Times New Roman" w:cs="Times New Roman"/>
          <w:sz w:val="24"/>
          <w:szCs w:val="24"/>
        </w:rPr>
      </w:pPr>
      <w:r w:rsidRPr="003878F4">
        <w:rPr>
          <w:rFonts w:ascii="Times New Roman" w:hAnsi="Times New Roman" w:cs="Times New Roman"/>
          <w:sz w:val="24"/>
          <w:szCs w:val="24"/>
        </w:rPr>
        <w:t xml:space="preserve">  MANNUCCI, V. La Biblia como palabra de Dios.  Bilbao, </w:t>
      </w:r>
      <w:proofErr w:type="spellStart"/>
      <w:r w:rsidRPr="003878F4">
        <w:rPr>
          <w:rFonts w:ascii="Times New Roman" w:hAnsi="Times New Roman" w:cs="Times New Roman"/>
          <w:sz w:val="24"/>
          <w:szCs w:val="24"/>
        </w:rPr>
        <w:t>Desclée</w:t>
      </w:r>
      <w:proofErr w:type="spellEnd"/>
      <w:r w:rsidRPr="003878F4">
        <w:rPr>
          <w:rFonts w:ascii="Times New Roman" w:hAnsi="Times New Roman" w:cs="Times New Roman"/>
          <w:sz w:val="24"/>
          <w:szCs w:val="24"/>
        </w:rPr>
        <w:t xml:space="preserve"> de </w:t>
      </w:r>
      <w:proofErr w:type="spellStart"/>
      <w:r w:rsidRPr="003878F4">
        <w:rPr>
          <w:rFonts w:ascii="Times New Roman" w:hAnsi="Times New Roman" w:cs="Times New Roman"/>
          <w:sz w:val="24"/>
          <w:szCs w:val="24"/>
        </w:rPr>
        <w:t>Brouwer</w:t>
      </w:r>
      <w:proofErr w:type="spellEnd"/>
      <w:r w:rsidRPr="003878F4">
        <w:rPr>
          <w:rFonts w:ascii="Times New Roman" w:hAnsi="Times New Roman" w:cs="Times New Roman"/>
          <w:sz w:val="24"/>
          <w:szCs w:val="24"/>
        </w:rPr>
        <w:t>, 1988.</w:t>
      </w:r>
    </w:p>
    <w:p w14:paraId="44C76CBB" w14:textId="77777777" w:rsidR="003878F4" w:rsidRPr="003878F4" w:rsidRDefault="003878F4" w:rsidP="003878F4">
      <w:pPr>
        <w:spacing w:line="360" w:lineRule="auto"/>
        <w:rPr>
          <w:rFonts w:ascii="Times New Roman" w:hAnsi="Times New Roman" w:cs="Times New Roman"/>
          <w:sz w:val="24"/>
          <w:szCs w:val="24"/>
        </w:rPr>
      </w:pPr>
    </w:p>
    <w:p w14:paraId="31A31973" w14:textId="77777777" w:rsidR="003878F4" w:rsidRPr="003878F4" w:rsidRDefault="003878F4" w:rsidP="003878F4">
      <w:pPr>
        <w:spacing w:line="360" w:lineRule="auto"/>
        <w:rPr>
          <w:rFonts w:ascii="Times New Roman" w:hAnsi="Times New Roman" w:cs="Times New Roman"/>
          <w:sz w:val="24"/>
          <w:szCs w:val="24"/>
        </w:rPr>
      </w:pPr>
    </w:p>
    <w:p w14:paraId="5914309C" w14:textId="77777777" w:rsidR="003878F4" w:rsidRPr="003878F4" w:rsidRDefault="003878F4" w:rsidP="003878F4">
      <w:pPr>
        <w:spacing w:line="360" w:lineRule="auto"/>
        <w:rPr>
          <w:rFonts w:ascii="Times New Roman" w:hAnsi="Times New Roman" w:cs="Times New Roman"/>
          <w:sz w:val="24"/>
          <w:szCs w:val="24"/>
        </w:rPr>
      </w:pPr>
    </w:p>
    <w:p w14:paraId="7699B6B9" w14:textId="77777777" w:rsidR="003878F4" w:rsidRPr="003878F4" w:rsidRDefault="003878F4" w:rsidP="003878F4">
      <w:pPr>
        <w:spacing w:line="360" w:lineRule="auto"/>
        <w:rPr>
          <w:rFonts w:ascii="Times New Roman" w:hAnsi="Times New Roman" w:cs="Times New Roman"/>
          <w:sz w:val="24"/>
          <w:szCs w:val="24"/>
        </w:rPr>
      </w:pPr>
      <w:r w:rsidRPr="003878F4">
        <w:rPr>
          <w:rFonts w:ascii="Times New Roman" w:hAnsi="Times New Roman" w:cs="Times New Roman"/>
          <w:sz w:val="24"/>
          <w:szCs w:val="24"/>
        </w:rPr>
        <w:t>ALONSO SCHÓKEL</w:t>
      </w:r>
      <w:proofErr w:type="gramStart"/>
      <w:r w:rsidRPr="003878F4">
        <w:rPr>
          <w:rFonts w:ascii="Times New Roman" w:hAnsi="Times New Roman" w:cs="Times New Roman"/>
          <w:sz w:val="24"/>
          <w:szCs w:val="24"/>
        </w:rPr>
        <w:t>,L</w:t>
      </w:r>
      <w:proofErr w:type="gramEnd"/>
      <w:r w:rsidRPr="003878F4">
        <w:rPr>
          <w:rFonts w:ascii="Times New Roman" w:hAnsi="Times New Roman" w:cs="Times New Roman"/>
          <w:sz w:val="24"/>
          <w:szCs w:val="24"/>
        </w:rPr>
        <w:t>.: La palabra inspirada. La Biblia a la luz de la ciencia del lenguaje. Madrid, Cristiandad, 1986.</w:t>
      </w:r>
    </w:p>
    <w:p w14:paraId="0203C030" w14:textId="77777777" w:rsidR="003878F4" w:rsidRPr="003878F4" w:rsidRDefault="003878F4" w:rsidP="003878F4">
      <w:pPr>
        <w:spacing w:line="360" w:lineRule="auto"/>
        <w:rPr>
          <w:rFonts w:ascii="Times New Roman" w:hAnsi="Times New Roman" w:cs="Times New Roman"/>
          <w:sz w:val="24"/>
          <w:szCs w:val="24"/>
        </w:rPr>
      </w:pPr>
    </w:p>
    <w:p w14:paraId="64F090FB" w14:textId="77777777" w:rsidR="003878F4" w:rsidRPr="003878F4" w:rsidRDefault="003878F4" w:rsidP="003878F4">
      <w:pPr>
        <w:spacing w:line="360" w:lineRule="auto"/>
        <w:rPr>
          <w:rFonts w:ascii="Times New Roman" w:hAnsi="Times New Roman" w:cs="Times New Roman"/>
          <w:sz w:val="24"/>
          <w:szCs w:val="24"/>
        </w:rPr>
      </w:pPr>
      <w:r w:rsidRPr="003878F4">
        <w:rPr>
          <w:rFonts w:ascii="Times New Roman" w:hAnsi="Times New Roman" w:cs="Times New Roman"/>
          <w:sz w:val="24"/>
          <w:szCs w:val="24"/>
        </w:rPr>
        <w:t xml:space="preserve"> ARTOLA, A.M.: La Escritura </w:t>
      </w:r>
      <w:proofErr w:type="gramStart"/>
      <w:r w:rsidRPr="003878F4">
        <w:rPr>
          <w:rFonts w:ascii="Times New Roman" w:hAnsi="Times New Roman" w:cs="Times New Roman"/>
          <w:sz w:val="24"/>
          <w:szCs w:val="24"/>
        </w:rPr>
        <w:t>inspirada .</w:t>
      </w:r>
      <w:proofErr w:type="gramEnd"/>
      <w:r w:rsidRPr="003878F4">
        <w:rPr>
          <w:rFonts w:ascii="Times New Roman" w:hAnsi="Times New Roman" w:cs="Times New Roman"/>
          <w:sz w:val="24"/>
          <w:szCs w:val="24"/>
        </w:rPr>
        <w:t xml:space="preserve"> Bilbao,  Universidad de Deusto, 1994.</w:t>
      </w:r>
    </w:p>
    <w:p w14:paraId="7BF6D914" w14:textId="77777777" w:rsidR="003878F4" w:rsidRPr="003878F4" w:rsidRDefault="003878F4" w:rsidP="003878F4">
      <w:pPr>
        <w:spacing w:line="360" w:lineRule="auto"/>
        <w:rPr>
          <w:rFonts w:ascii="Times New Roman" w:hAnsi="Times New Roman" w:cs="Times New Roman"/>
          <w:sz w:val="24"/>
          <w:szCs w:val="24"/>
        </w:rPr>
      </w:pPr>
    </w:p>
    <w:p w14:paraId="47F2DAB0" w14:textId="77777777" w:rsidR="003878F4" w:rsidRPr="003878F4" w:rsidRDefault="003878F4" w:rsidP="003878F4">
      <w:pPr>
        <w:spacing w:line="360" w:lineRule="auto"/>
        <w:rPr>
          <w:rFonts w:ascii="Times New Roman" w:hAnsi="Times New Roman" w:cs="Times New Roman"/>
          <w:sz w:val="24"/>
          <w:szCs w:val="24"/>
        </w:rPr>
      </w:pPr>
      <w:r w:rsidRPr="003878F4">
        <w:rPr>
          <w:rFonts w:ascii="Times New Roman" w:hAnsi="Times New Roman" w:cs="Times New Roman"/>
          <w:sz w:val="24"/>
          <w:szCs w:val="24"/>
        </w:rPr>
        <w:t xml:space="preserve"> BUZZETTI</w:t>
      </w:r>
      <w:proofErr w:type="gramStart"/>
      <w:r w:rsidRPr="003878F4">
        <w:rPr>
          <w:rFonts w:ascii="Times New Roman" w:hAnsi="Times New Roman" w:cs="Times New Roman"/>
          <w:sz w:val="24"/>
          <w:szCs w:val="24"/>
        </w:rPr>
        <w:t>,C</w:t>
      </w:r>
      <w:proofErr w:type="gramEnd"/>
      <w:r w:rsidRPr="003878F4">
        <w:rPr>
          <w:rFonts w:ascii="Times New Roman" w:hAnsi="Times New Roman" w:cs="Times New Roman"/>
          <w:sz w:val="24"/>
          <w:szCs w:val="24"/>
        </w:rPr>
        <w:t xml:space="preserve">.: La Biblia y sus transformaciones. </w:t>
      </w:r>
      <w:proofErr w:type="spellStart"/>
      <w:r w:rsidRPr="003878F4">
        <w:rPr>
          <w:rFonts w:ascii="Times New Roman" w:hAnsi="Times New Roman" w:cs="Times New Roman"/>
          <w:sz w:val="24"/>
          <w:szCs w:val="24"/>
        </w:rPr>
        <w:t>Estella</w:t>
      </w:r>
      <w:proofErr w:type="spellEnd"/>
      <w:r w:rsidRPr="003878F4">
        <w:rPr>
          <w:rFonts w:ascii="Times New Roman" w:hAnsi="Times New Roman" w:cs="Times New Roman"/>
          <w:sz w:val="24"/>
          <w:szCs w:val="24"/>
        </w:rPr>
        <w:t>, Verbo Divino, 1986.</w:t>
      </w:r>
    </w:p>
    <w:p w14:paraId="4ABC66AE" w14:textId="77777777" w:rsidR="003878F4" w:rsidRPr="003878F4" w:rsidRDefault="003878F4" w:rsidP="003878F4">
      <w:pPr>
        <w:spacing w:line="360" w:lineRule="auto"/>
        <w:rPr>
          <w:rFonts w:ascii="Times New Roman" w:hAnsi="Times New Roman" w:cs="Times New Roman"/>
          <w:sz w:val="24"/>
          <w:szCs w:val="24"/>
        </w:rPr>
      </w:pPr>
    </w:p>
    <w:p w14:paraId="38BC0BC2" w14:textId="77777777" w:rsidR="003878F4" w:rsidRPr="003878F4" w:rsidRDefault="003878F4" w:rsidP="003878F4">
      <w:pPr>
        <w:spacing w:line="360" w:lineRule="auto"/>
        <w:rPr>
          <w:rFonts w:ascii="Times New Roman" w:hAnsi="Times New Roman" w:cs="Times New Roman"/>
          <w:sz w:val="24"/>
          <w:szCs w:val="24"/>
        </w:rPr>
      </w:pPr>
      <w:r w:rsidRPr="003878F4">
        <w:rPr>
          <w:rFonts w:ascii="Times New Roman" w:hAnsi="Times New Roman" w:cs="Times New Roman"/>
          <w:sz w:val="24"/>
          <w:szCs w:val="24"/>
        </w:rPr>
        <w:t>CABALLERO CUESTA</w:t>
      </w:r>
      <w:proofErr w:type="gramStart"/>
      <w:r w:rsidRPr="003878F4">
        <w:rPr>
          <w:rFonts w:ascii="Times New Roman" w:hAnsi="Times New Roman" w:cs="Times New Roman"/>
          <w:sz w:val="24"/>
          <w:szCs w:val="24"/>
        </w:rPr>
        <w:t>,J.M</w:t>
      </w:r>
      <w:proofErr w:type="gramEnd"/>
      <w:r w:rsidRPr="003878F4">
        <w:rPr>
          <w:rFonts w:ascii="Times New Roman" w:hAnsi="Times New Roman" w:cs="Times New Roman"/>
          <w:sz w:val="24"/>
          <w:szCs w:val="24"/>
        </w:rPr>
        <w:t xml:space="preserve">.: Hermenéutica y Biblia.  </w:t>
      </w:r>
      <w:proofErr w:type="spellStart"/>
      <w:r w:rsidRPr="003878F4">
        <w:rPr>
          <w:rFonts w:ascii="Times New Roman" w:hAnsi="Times New Roman" w:cs="Times New Roman"/>
          <w:sz w:val="24"/>
          <w:szCs w:val="24"/>
        </w:rPr>
        <w:t>Estella</w:t>
      </w:r>
      <w:proofErr w:type="spellEnd"/>
      <w:r w:rsidRPr="003878F4">
        <w:rPr>
          <w:rFonts w:ascii="Times New Roman" w:hAnsi="Times New Roman" w:cs="Times New Roman"/>
          <w:sz w:val="24"/>
          <w:szCs w:val="24"/>
        </w:rPr>
        <w:t>, Verbo Divino,      1994.</w:t>
      </w:r>
    </w:p>
    <w:p w14:paraId="211BF68F" w14:textId="77777777" w:rsidR="003878F4" w:rsidRPr="003878F4" w:rsidRDefault="003878F4" w:rsidP="003878F4">
      <w:pPr>
        <w:spacing w:line="360" w:lineRule="auto"/>
        <w:rPr>
          <w:rFonts w:ascii="Times New Roman" w:hAnsi="Times New Roman" w:cs="Times New Roman"/>
          <w:sz w:val="24"/>
          <w:szCs w:val="24"/>
        </w:rPr>
      </w:pPr>
    </w:p>
    <w:p w14:paraId="48CE80B3" w14:textId="77777777" w:rsidR="003878F4" w:rsidRPr="003878F4" w:rsidRDefault="003878F4" w:rsidP="003878F4">
      <w:pPr>
        <w:spacing w:line="360" w:lineRule="auto"/>
        <w:rPr>
          <w:rFonts w:ascii="Times New Roman" w:hAnsi="Times New Roman" w:cs="Times New Roman"/>
          <w:sz w:val="24"/>
          <w:szCs w:val="24"/>
        </w:rPr>
      </w:pPr>
      <w:r w:rsidRPr="003878F4">
        <w:rPr>
          <w:rFonts w:ascii="Times New Roman" w:hAnsi="Times New Roman" w:cs="Times New Roman"/>
          <w:sz w:val="24"/>
          <w:szCs w:val="24"/>
        </w:rPr>
        <w:t>MARIN HEREDIA</w:t>
      </w:r>
      <w:proofErr w:type="gramStart"/>
      <w:r w:rsidRPr="003878F4">
        <w:rPr>
          <w:rFonts w:ascii="Times New Roman" w:hAnsi="Times New Roman" w:cs="Times New Roman"/>
          <w:sz w:val="24"/>
          <w:szCs w:val="24"/>
        </w:rPr>
        <w:t>,F</w:t>
      </w:r>
      <w:proofErr w:type="gramEnd"/>
      <w:r w:rsidRPr="003878F4">
        <w:rPr>
          <w:rFonts w:ascii="Times New Roman" w:hAnsi="Times New Roman" w:cs="Times New Roman"/>
          <w:sz w:val="24"/>
          <w:szCs w:val="24"/>
        </w:rPr>
        <w:t xml:space="preserve">.: La Biblia, palabra profética.  </w:t>
      </w:r>
      <w:proofErr w:type="spellStart"/>
      <w:r w:rsidRPr="003878F4">
        <w:rPr>
          <w:rFonts w:ascii="Times New Roman" w:hAnsi="Times New Roman" w:cs="Times New Roman"/>
          <w:sz w:val="24"/>
          <w:szCs w:val="24"/>
        </w:rPr>
        <w:t>Estella</w:t>
      </w:r>
      <w:proofErr w:type="spellEnd"/>
      <w:r w:rsidRPr="003878F4">
        <w:rPr>
          <w:rFonts w:ascii="Times New Roman" w:hAnsi="Times New Roman" w:cs="Times New Roman"/>
          <w:sz w:val="24"/>
          <w:szCs w:val="24"/>
        </w:rPr>
        <w:t>, Verbo Divino, 1992.</w:t>
      </w:r>
    </w:p>
    <w:p w14:paraId="352C2812" w14:textId="77777777" w:rsidR="003878F4" w:rsidRPr="003878F4" w:rsidRDefault="003878F4" w:rsidP="003878F4">
      <w:pPr>
        <w:spacing w:line="360" w:lineRule="auto"/>
        <w:rPr>
          <w:rFonts w:ascii="Times New Roman" w:hAnsi="Times New Roman" w:cs="Times New Roman"/>
          <w:sz w:val="24"/>
          <w:szCs w:val="24"/>
        </w:rPr>
      </w:pPr>
    </w:p>
    <w:p w14:paraId="7A0A1A98" w14:textId="77777777" w:rsidR="003878F4" w:rsidRPr="003878F4" w:rsidRDefault="003878F4" w:rsidP="003878F4">
      <w:pPr>
        <w:spacing w:line="360" w:lineRule="auto"/>
        <w:rPr>
          <w:rFonts w:ascii="Times New Roman" w:hAnsi="Times New Roman" w:cs="Times New Roman"/>
          <w:sz w:val="24"/>
          <w:szCs w:val="24"/>
        </w:rPr>
      </w:pPr>
      <w:r w:rsidRPr="003878F4">
        <w:rPr>
          <w:rFonts w:ascii="Times New Roman" w:hAnsi="Times New Roman" w:cs="Times New Roman"/>
          <w:sz w:val="24"/>
          <w:szCs w:val="24"/>
        </w:rPr>
        <w:t xml:space="preserve"> SALAS, A.: La Biblia hoy. Temas Introductorios. Madrid, Paulinas, 1992.</w:t>
      </w:r>
    </w:p>
    <w:p w14:paraId="70AB342C" w14:textId="77777777" w:rsidR="003878F4" w:rsidRPr="003878F4" w:rsidRDefault="003878F4" w:rsidP="003878F4">
      <w:pPr>
        <w:spacing w:line="360" w:lineRule="auto"/>
        <w:rPr>
          <w:rFonts w:ascii="Times New Roman" w:hAnsi="Times New Roman" w:cs="Times New Roman"/>
          <w:sz w:val="24"/>
          <w:szCs w:val="24"/>
        </w:rPr>
      </w:pPr>
      <w:r w:rsidRPr="003878F4">
        <w:rPr>
          <w:rFonts w:ascii="Times New Roman" w:hAnsi="Times New Roman" w:cs="Times New Roman"/>
          <w:sz w:val="24"/>
          <w:szCs w:val="24"/>
        </w:rPr>
        <w:t xml:space="preserve">  TREBOLLE BARRERA, J.: La Biblia judía y la Biblia cristiana.  Madrid, </w:t>
      </w:r>
      <w:proofErr w:type="spellStart"/>
      <w:r w:rsidRPr="003878F4">
        <w:rPr>
          <w:rFonts w:ascii="Times New Roman" w:hAnsi="Times New Roman" w:cs="Times New Roman"/>
          <w:sz w:val="24"/>
          <w:szCs w:val="24"/>
        </w:rPr>
        <w:t>Trotta</w:t>
      </w:r>
      <w:proofErr w:type="spellEnd"/>
      <w:r w:rsidRPr="003878F4">
        <w:rPr>
          <w:rFonts w:ascii="Times New Roman" w:hAnsi="Times New Roman" w:cs="Times New Roman"/>
          <w:sz w:val="24"/>
          <w:szCs w:val="24"/>
        </w:rPr>
        <w:t>,            1993.</w:t>
      </w:r>
    </w:p>
    <w:p w14:paraId="72FD7F08" w14:textId="77777777" w:rsidR="003878F4" w:rsidRPr="003878F4" w:rsidRDefault="003878F4" w:rsidP="003878F4">
      <w:pPr>
        <w:spacing w:line="360" w:lineRule="auto"/>
        <w:rPr>
          <w:rFonts w:ascii="Times New Roman" w:hAnsi="Times New Roman" w:cs="Times New Roman"/>
          <w:sz w:val="24"/>
          <w:szCs w:val="24"/>
        </w:rPr>
      </w:pPr>
    </w:p>
    <w:p w14:paraId="01FF4A46" w14:textId="77777777" w:rsidR="003878F4" w:rsidRPr="003878F4" w:rsidRDefault="003878F4" w:rsidP="003878F4">
      <w:pPr>
        <w:spacing w:line="360" w:lineRule="auto"/>
        <w:rPr>
          <w:rFonts w:ascii="Times New Roman" w:hAnsi="Times New Roman" w:cs="Times New Roman"/>
          <w:sz w:val="24"/>
          <w:szCs w:val="24"/>
        </w:rPr>
      </w:pPr>
      <w:r w:rsidRPr="003878F4">
        <w:rPr>
          <w:rFonts w:ascii="Times New Roman" w:hAnsi="Times New Roman" w:cs="Times New Roman"/>
          <w:sz w:val="24"/>
          <w:szCs w:val="24"/>
        </w:rPr>
        <w:t xml:space="preserve"> CONCILIO VATICANO </w:t>
      </w:r>
      <w:proofErr w:type="gramStart"/>
      <w:r w:rsidRPr="003878F4">
        <w:rPr>
          <w:rFonts w:ascii="Times New Roman" w:hAnsi="Times New Roman" w:cs="Times New Roman"/>
          <w:sz w:val="24"/>
          <w:szCs w:val="24"/>
        </w:rPr>
        <w:t>II :</w:t>
      </w:r>
      <w:proofErr w:type="gramEnd"/>
      <w:r w:rsidRPr="003878F4">
        <w:rPr>
          <w:rFonts w:ascii="Times New Roman" w:hAnsi="Times New Roman" w:cs="Times New Roman"/>
          <w:sz w:val="24"/>
          <w:szCs w:val="24"/>
        </w:rPr>
        <w:t xml:space="preserve"> Documentos del Vaticano II (DEI VERBUM).            Madrid,  BAC,  </w:t>
      </w:r>
      <w:proofErr w:type="gramStart"/>
      <w:r w:rsidRPr="003878F4">
        <w:rPr>
          <w:rFonts w:ascii="Times New Roman" w:hAnsi="Times New Roman" w:cs="Times New Roman"/>
          <w:sz w:val="24"/>
          <w:szCs w:val="24"/>
        </w:rPr>
        <w:t>1979 ,</w:t>
      </w:r>
      <w:proofErr w:type="gramEnd"/>
      <w:r w:rsidRPr="003878F4">
        <w:rPr>
          <w:rFonts w:ascii="Times New Roman" w:hAnsi="Times New Roman" w:cs="Times New Roman"/>
          <w:sz w:val="24"/>
          <w:szCs w:val="24"/>
        </w:rPr>
        <w:t xml:space="preserve"> 33ª Ed.</w:t>
      </w:r>
    </w:p>
    <w:p w14:paraId="39D1165A" w14:textId="77777777" w:rsidR="003878F4" w:rsidRPr="003878F4" w:rsidRDefault="003878F4" w:rsidP="003878F4">
      <w:pPr>
        <w:spacing w:line="360" w:lineRule="auto"/>
        <w:rPr>
          <w:rFonts w:ascii="Times New Roman" w:hAnsi="Times New Roman" w:cs="Times New Roman"/>
          <w:sz w:val="24"/>
          <w:szCs w:val="24"/>
        </w:rPr>
      </w:pPr>
    </w:p>
    <w:p w14:paraId="25535A02" w14:textId="77777777" w:rsidR="003878F4" w:rsidRPr="003878F4" w:rsidRDefault="003878F4" w:rsidP="003878F4">
      <w:pPr>
        <w:spacing w:line="360" w:lineRule="auto"/>
        <w:rPr>
          <w:rFonts w:ascii="Times New Roman" w:hAnsi="Times New Roman" w:cs="Times New Roman"/>
          <w:sz w:val="24"/>
          <w:szCs w:val="24"/>
        </w:rPr>
      </w:pPr>
      <w:r w:rsidRPr="003878F4">
        <w:rPr>
          <w:rFonts w:ascii="Times New Roman" w:hAnsi="Times New Roman" w:cs="Times New Roman"/>
          <w:sz w:val="24"/>
          <w:szCs w:val="24"/>
        </w:rPr>
        <w:t>PONTIFICIA COMISION BIBLICA: La interpretación de la Biblia en la Iglesia.  Madrid, PPC,  1994.</w:t>
      </w:r>
    </w:p>
    <w:p w14:paraId="09B0CB02" w14:textId="77777777" w:rsidR="00C90FCA" w:rsidRPr="00710212" w:rsidRDefault="00C90FCA" w:rsidP="00710212">
      <w:pPr>
        <w:spacing w:line="360" w:lineRule="auto"/>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2977"/>
        <w:gridCol w:w="5812"/>
        <w:gridCol w:w="2373"/>
        <w:gridCol w:w="2126"/>
      </w:tblGrid>
      <w:tr w:rsidR="00C90FCA" w:rsidRPr="00710212" w14:paraId="0862810D" w14:textId="77777777" w:rsidTr="009D3908">
        <w:trPr>
          <w:trHeight w:val="278"/>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E68BBC1" w14:textId="77777777" w:rsidR="00C90FCA" w:rsidRPr="00710212" w:rsidRDefault="00C90FCA" w:rsidP="00710212">
            <w:pPr>
              <w:spacing w:line="360" w:lineRule="auto"/>
              <w:rPr>
                <w:rFonts w:ascii="Times New Roman" w:hAnsi="Times New Roman" w:cs="Times New Roman"/>
                <w:b/>
                <w:color w:val="000000"/>
                <w:sz w:val="24"/>
                <w:szCs w:val="24"/>
              </w:rPr>
            </w:pPr>
            <w:r w:rsidRPr="00710212">
              <w:rPr>
                <w:rFonts w:ascii="Times New Roman" w:hAnsi="Times New Roman" w:cs="Times New Roman"/>
                <w:b/>
                <w:bCs/>
                <w:color w:val="000000"/>
                <w:sz w:val="24"/>
                <w:szCs w:val="24"/>
              </w:rPr>
              <w:t>Metadato</w:t>
            </w:r>
          </w:p>
        </w:tc>
        <w:tc>
          <w:tcPr>
            <w:tcW w:w="5812" w:type="dxa"/>
            <w:tcBorders>
              <w:top w:val="single" w:sz="4" w:space="0" w:color="000000"/>
              <w:left w:val="single" w:sz="4" w:space="0" w:color="000000"/>
              <w:bottom w:val="single" w:sz="4" w:space="0" w:color="000000"/>
              <w:right w:val="single" w:sz="4" w:space="0" w:color="000000"/>
            </w:tcBorders>
            <w:shd w:val="clear" w:color="auto" w:fill="C0C0C0"/>
          </w:tcPr>
          <w:p w14:paraId="72F7C582" w14:textId="77777777" w:rsidR="00C90FCA" w:rsidRPr="00710212" w:rsidRDefault="00C90FCA" w:rsidP="00710212">
            <w:pPr>
              <w:spacing w:line="360" w:lineRule="auto"/>
              <w:jc w:val="center"/>
              <w:rPr>
                <w:rFonts w:ascii="Times New Roman" w:hAnsi="Times New Roman" w:cs="Times New Roman"/>
                <w:color w:val="000000"/>
                <w:sz w:val="24"/>
                <w:szCs w:val="24"/>
              </w:rPr>
            </w:pPr>
            <w:r w:rsidRPr="00710212">
              <w:rPr>
                <w:rFonts w:ascii="Times New Roman" w:hAnsi="Times New Roman" w:cs="Times New Roman"/>
                <w:b/>
                <w:bCs/>
                <w:color w:val="000000"/>
                <w:sz w:val="24"/>
                <w:szCs w:val="24"/>
              </w:rPr>
              <w:t xml:space="preserve">Descripción </w:t>
            </w:r>
          </w:p>
        </w:tc>
        <w:tc>
          <w:tcPr>
            <w:tcW w:w="2373" w:type="dxa"/>
            <w:tcBorders>
              <w:top w:val="single" w:sz="4" w:space="0" w:color="000000"/>
              <w:left w:val="single" w:sz="4" w:space="0" w:color="000000"/>
              <w:bottom w:val="single" w:sz="4" w:space="0" w:color="000000"/>
              <w:right w:val="single" w:sz="4" w:space="0" w:color="000000"/>
            </w:tcBorders>
            <w:shd w:val="clear" w:color="auto" w:fill="C0C0C0"/>
          </w:tcPr>
          <w:p w14:paraId="266109BC" w14:textId="77777777" w:rsidR="00C90FCA" w:rsidRPr="00710212" w:rsidRDefault="00C90FCA" w:rsidP="00710212">
            <w:pPr>
              <w:spacing w:line="360" w:lineRule="auto"/>
              <w:jc w:val="center"/>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BF2E5C" w14:textId="77777777" w:rsidR="00C90FCA" w:rsidRPr="00710212" w:rsidRDefault="00C90FCA" w:rsidP="00710212">
            <w:pPr>
              <w:spacing w:line="360" w:lineRule="auto"/>
              <w:jc w:val="center"/>
              <w:rPr>
                <w:rFonts w:ascii="Times New Roman" w:hAnsi="Times New Roman" w:cs="Times New Roman"/>
                <w:color w:val="000000"/>
                <w:sz w:val="24"/>
                <w:szCs w:val="24"/>
              </w:rPr>
            </w:pPr>
          </w:p>
        </w:tc>
      </w:tr>
      <w:tr w:rsidR="00C90FCA" w:rsidRPr="00710212" w14:paraId="2B037D2A" w14:textId="77777777" w:rsidTr="009D3908">
        <w:trPr>
          <w:trHeight w:val="283"/>
          <w:jc w:val="center"/>
        </w:trPr>
        <w:tc>
          <w:tcPr>
            <w:tcW w:w="13288" w:type="dxa"/>
            <w:gridSpan w:val="4"/>
            <w:tcBorders>
              <w:top w:val="single" w:sz="4" w:space="0" w:color="000000"/>
              <w:left w:val="single" w:sz="4" w:space="0" w:color="000000"/>
              <w:right w:val="single" w:sz="4" w:space="0" w:color="000000"/>
            </w:tcBorders>
            <w:shd w:val="clear" w:color="auto" w:fill="92D050"/>
            <w:vAlign w:val="center"/>
          </w:tcPr>
          <w:p w14:paraId="45FD8C7D" w14:textId="77777777" w:rsidR="00C90FCA" w:rsidRPr="00710212" w:rsidRDefault="00C90FCA" w:rsidP="00710212">
            <w:pPr>
              <w:spacing w:line="360" w:lineRule="auto"/>
              <w:jc w:val="center"/>
              <w:rPr>
                <w:rFonts w:ascii="Times New Roman" w:hAnsi="Times New Roman" w:cs="Times New Roman"/>
                <w:b/>
                <w:color w:val="000000"/>
                <w:sz w:val="24"/>
                <w:szCs w:val="24"/>
              </w:rPr>
            </w:pPr>
            <w:r w:rsidRPr="00710212">
              <w:rPr>
                <w:rFonts w:ascii="Times New Roman" w:hAnsi="Times New Roman" w:cs="Times New Roman"/>
                <w:b/>
                <w:bCs/>
                <w:sz w:val="24"/>
                <w:szCs w:val="24"/>
              </w:rPr>
              <w:t>Categoría: General</w:t>
            </w:r>
          </w:p>
        </w:tc>
      </w:tr>
      <w:tr w:rsidR="00C90FCA" w:rsidRPr="00710212" w14:paraId="67BA5B60" w14:textId="77777777" w:rsidTr="00AA50FA">
        <w:trPr>
          <w:trHeight w:val="246"/>
          <w:jc w:val="center"/>
        </w:trPr>
        <w:tc>
          <w:tcPr>
            <w:tcW w:w="2977" w:type="dxa"/>
            <w:tcBorders>
              <w:top w:val="single" w:sz="4" w:space="0" w:color="000000"/>
              <w:left w:val="single" w:sz="4" w:space="0" w:color="000000"/>
              <w:right w:val="single" w:sz="4" w:space="0" w:color="000000"/>
            </w:tcBorders>
            <w:vAlign w:val="center"/>
          </w:tcPr>
          <w:p w14:paraId="3FE5815C" w14:textId="77777777" w:rsidR="00C90FCA" w:rsidRPr="00710212" w:rsidRDefault="00C90FCA" w:rsidP="00AA50FA">
            <w:pPr>
              <w:spacing w:after="0" w:line="24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Título</w:t>
            </w:r>
          </w:p>
        </w:tc>
        <w:tc>
          <w:tcPr>
            <w:tcW w:w="5812" w:type="dxa"/>
            <w:tcBorders>
              <w:top w:val="single" w:sz="4" w:space="0" w:color="000000"/>
              <w:left w:val="single" w:sz="4" w:space="0" w:color="000000"/>
              <w:right w:val="single" w:sz="4" w:space="0" w:color="000000"/>
            </w:tcBorders>
          </w:tcPr>
          <w:p w14:paraId="62A07CBD" w14:textId="77777777" w:rsidR="00C21E30" w:rsidRPr="00710212" w:rsidRDefault="003D7D20" w:rsidP="00AA50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Géneros literarios en la Biblia</w:t>
            </w:r>
          </w:p>
        </w:tc>
        <w:tc>
          <w:tcPr>
            <w:tcW w:w="2373" w:type="dxa"/>
            <w:tcBorders>
              <w:top w:val="single" w:sz="4" w:space="0" w:color="000000"/>
              <w:left w:val="single" w:sz="4" w:space="0" w:color="000000"/>
              <w:right w:val="single" w:sz="4" w:space="0" w:color="000000"/>
            </w:tcBorders>
          </w:tcPr>
          <w:p w14:paraId="41DE4217" w14:textId="77777777" w:rsidR="00C90FCA" w:rsidRPr="00710212" w:rsidRDefault="00C90FCA" w:rsidP="00AA50FA">
            <w:pPr>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right w:val="single" w:sz="4" w:space="0" w:color="000000"/>
            </w:tcBorders>
            <w:vAlign w:val="center"/>
          </w:tcPr>
          <w:p w14:paraId="069A479F" w14:textId="77777777" w:rsidR="00C90FCA" w:rsidRPr="00710212" w:rsidRDefault="00C90FCA" w:rsidP="00AA50FA">
            <w:pPr>
              <w:spacing w:after="0" w:line="240" w:lineRule="auto"/>
              <w:jc w:val="center"/>
              <w:rPr>
                <w:rFonts w:ascii="Times New Roman" w:hAnsi="Times New Roman" w:cs="Times New Roman"/>
                <w:color w:val="000000"/>
                <w:sz w:val="24"/>
                <w:szCs w:val="24"/>
              </w:rPr>
            </w:pPr>
          </w:p>
        </w:tc>
      </w:tr>
      <w:tr w:rsidR="00C90FCA" w:rsidRPr="00710212" w14:paraId="0ABA0FD4" w14:textId="77777777" w:rsidTr="00AA50FA">
        <w:trPr>
          <w:trHeight w:val="279"/>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7350700D" w14:textId="77777777" w:rsidR="00C90FCA" w:rsidRPr="00710212" w:rsidRDefault="00C90FCA" w:rsidP="00AA50FA">
            <w:pPr>
              <w:spacing w:after="0" w:line="24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Idioma</w:t>
            </w:r>
          </w:p>
        </w:tc>
        <w:tc>
          <w:tcPr>
            <w:tcW w:w="5812" w:type="dxa"/>
            <w:tcBorders>
              <w:top w:val="single" w:sz="4" w:space="0" w:color="000000"/>
              <w:left w:val="single" w:sz="4" w:space="0" w:color="000000"/>
              <w:bottom w:val="single" w:sz="4" w:space="0" w:color="000000"/>
              <w:right w:val="single" w:sz="4" w:space="0" w:color="000000"/>
            </w:tcBorders>
          </w:tcPr>
          <w:p w14:paraId="6FE79E6D" w14:textId="77777777" w:rsidR="00C21E30" w:rsidRPr="00710212" w:rsidRDefault="003D7D20" w:rsidP="00AA50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Español</w:t>
            </w:r>
            <w:r w:rsidR="00C90FCA" w:rsidRPr="00710212">
              <w:rPr>
                <w:rFonts w:ascii="Times New Roman" w:hAnsi="Times New Roman" w:cs="Times New Roman"/>
                <w:color w:val="000000"/>
                <w:sz w:val="24"/>
                <w:szCs w:val="24"/>
              </w:rPr>
              <w:t>.</w:t>
            </w:r>
          </w:p>
        </w:tc>
        <w:tc>
          <w:tcPr>
            <w:tcW w:w="2373" w:type="dxa"/>
            <w:tcBorders>
              <w:top w:val="single" w:sz="4" w:space="0" w:color="000000"/>
              <w:left w:val="single" w:sz="4" w:space="0" w:color="000000"/>
              <w:bottom w:val="single" w:sz="4" w:space="0" w:color="000000"/>
              <w:right w:val="single" w:sz="4" w:space="0" w:color="000000"/>
            </w:tcBorders>
          </w:tcPr>
          <w:p w14:paraId="23B5B79B" w14:textId="77777777" w:rsidR="00C90FCA" w:rsidRPr="00710212" w:rsidRDefault="00C90FCA" w:rsidP="00AA50FA">
            <w:pPr>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D518077" w14:textId="77777777" w:rsidR="00C90FCA" w:rsidRPr="00710212" w:rsidRDefault="00C90FCA" w:rsidP="00AA50FA">
            <w:pPr>
              <w:spacing w:after="0" w:line="240" w:lineRule="auto"/>
              <w:jc w:val="center"/>
              <w:rPr>
                <w:rFonts w:ascii="Times New Roman" w:hAnsi="Times New Roman" w:cs="Times New Roman"/>
                <w:color w:val="000000"/>
                <w:sz w:val="24"/>
                <w:szCs w:val="24"/>
              </w:rPr>
            </w:pPr>
          </w:p>
        </w:tc>
      </w:tr>
      <w:tr w:rsidR="00C90FCA" w:rsidRPr="00710212" w14:paraId="27F3C4AF" w14:textId="77777777" w:rsidTr="009D3908">
        <w:trPr>
          <w:trHeight w:val="481"/>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1EFDED24" w14:textId="77777777" w:rsidR="00C90FCA" w:rsidRPr="00710212" w:rsidRDefault="00C90FCA" w:rsidP="00AA50FA">
            <w:pPr>
              <w:spacing w:after="0" w:line="24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Descripción</w:t>
            </w:r>
          </w:p>
        </w:tc>
        <w:tc>
          <w:tcPr>
            <w:tcW w:w="5812" w:type="dxa"/>
            <w:tcBorders>
              <w:top w:val="single" w:sz="4" w:space="0" w:color="000000"/>
              <w:left w:val="single" w:sz="4" w:space="0" w:color="000000"/>
              <w:bottom w:val="single" w:sz="4" w:space="0" w:color="000000"/>
              <w:right w:val="single" w:sz="4" w:space="0" w:color="000000"/>
            </w:tcBorders>
          </w:tcPr>
          <w:p w14:paraId="0E7F4F9A" w14:textId="77777777" w:rsidR="00C21E30" w:rsidRPr="00710212" w:rsidRDefault="004C0344" w:rsidP="00AA50FA">
            <w:pPr>
              <w:spacing w:after="0" w:line="240" w:lineRule="auto"/>
              <w:jc w:val="both"/>
              <w:rPr>
                <w:rFonts w:ascii="Times New Roman" w:hAnsi="Times New Roman" w:cs="Times New Roman"/>
                <w:color w:val="000000"/>
                <w:sz w:val="24"/>
                <w:szCs w:val="24"/>
              </w:rPr>
            </w:pPr>
            <w:r w:rsidRPr="004C0344">
              <w:rPr>
                <w:rFonts w:ascii="Times New Roman" w:hAnsi="Times New Roman" w:cs="Times New Roman"/>
                <w:color w:val="000000"/>
                <w:sz w:val="24"/>
                <w:szCs w:val="24"/>
              </w:rPr>
              <w:t>El p</w:t>
            </w:r>
            <w:r w:rsidR="00417871">
              <w:rPr>
                <w:rFonts w:ascii="Times New Roman" w:hAnsi="Times New Roman" w:cs="Times New Roman"/>
                <w:color w:val="000000"/>
                <w:sz w:val="24"/>
                <w:szCs w:val="24"/>
              </w:rPr>
              <w:t xml:space="preserve">resente ova pretende dar razón </w:t>
            </w:r>
            <w:r w:rsidRPr="004C0344">
              <w:rPr>
                <w:rFonts w:ascii="Times New Roman" w:hAnsi="Times New Roman" w:cs="Times New Roman"/>
                <w:color w:val="000000"/>
                <w:sz w:val="24"/>
                <w:szCs w:val="24"/>
              </w:rPr>
              <w:t>de los géne</w:t>
            </w:r>
            <w:r w:rsidR="00417871">
              <w:rPr>
                <w:rFonts w:ascii="Times New Roman" w:hAnsi="Times New Roman" w:cs="Times New Roman"/>
                <w:color w:val="000000"/>
                <w:sz w:val="24"/>
                <w:szCs w:val="24"/>
              </w:rPr>
              <w:t>ros literarios presentes en la S</w:t>
            </w:r>
            <w:r w:rsidRPr="004C0344">
              <w:rPr>
                <w:rFonts w:ascii="Times New Roman" w:hAnsi="Times New Roman" w:cs="Times New Roman"/>
                <w:color w:val="000000"/>
                <w:sz w:val="24"/>
                <w:szCs w:val="24"/>
              </w:rPr>
              <w:t>agrada escritura, libro escrito por el ser humano pero inspirado por Dios, a lo largo de la historia de la salvac</w:t>
            </w:r>
            <w:r w:rsidR="00417871">
              <w:rPr>
                <w:rFonts w:ascii="Times New Roman" w:hAnsi="Times New Roman" w:cs="Times New Roman"/>
                <w:color w:val="000000"/>
                <w:sz w:val="24"/>
                <w:szCs w:val="24"/>
              </w:rPr>
              <w:t xml:space="preserve">ión. Se brindan </w:t>
            </w:r>
            <w:r w:rsidRPr="004C0344">
              <w:rPr>
                <w:rFonts w:ascii="Times New Roman" w:hAnsi="Times New Roman" w:cs="Times New Roman"/>
                <w:color w:val="000000"/>
                <w:sz w:val="24"/>
                <w:szCs w:val="24"/>
              </w:rPr>
              <w:t>herramientas de orden conceptual para una correcta lectura e inte</w:t>
            </w:r>
            <w:r w:rsidR="00417871">
              <w:rPr>
                <w:rFonts w:ascii="Times New Roman" w:hAnsi="Times New Roman" w:cs="Times New Roman"/>
                <w:color w:val="000000"/>
                <w:sz w:val="24"/>
                <w:szCs w:val="24"/>
              </w:rPr>
              <w:t>rpretación de la biblia. La</w:t>
            </w:r>
            <w:r w:rsidRPr="004C0344">
              <w:rPr>
                <w:rFonts w:ascii="Times New Roman" w:hAnsi="Times New Roman" w:cs="Times New Roman"/>
                <w:color w:val="000000"/>
                <w:sz w:val="24"/>
                <w:szCs w:val="24"/>
              </w:rPr>
              <w:t xml:space="preserve"> propuesta educativa, tiene como propósito formativo, posibilitar la integración de</w:t>
            </w:r>
            <w:r w:rsidR="00417871">
              <w:rPr>
                <w:rFonts w:ascii="Times New Roman" w:hAnsi="Times New Roman" w:cs="Times New Roman"/>
                <w:color w:val="000000"/>
                <w:sz w:val="24"/>
                <w:szCs w:val="24"/>
              </w:rPr>
              <w:t xml:space="preserve"> nuevos elementos conceptuales </w:t>
            </w:r>
            <w:r w:rsidRPr="004C0344">
              <w:rPr>
                <w:rFonts w:ascii="Times New Roman" w:hAnsi="Times New Roman" w:cs="Times New Roman"/>
                <w:color w:val="000000"/>
                <w:sz w:val="24"/>
                <w:szCs w:val="24"/>
              </w:rPr>
              <w:t>al esquema cognitivo de cada estudiante</w:t>
            </w:r>
            <w:r w:rsidR="00417871">
              <w:rPr>
                <w:rFonts w:ascii="Times New Roman" w:hAnsi="Times New Roman" w:cs="Times New Roman"/>
                <w:color w:val="000000"/>
                <w:sz w:val="24"/>
                <w:szCs w:val="24"/>
              </w:rPr>
              <w:t>.</w:t>
            </w:r>
          </w:p>
        </w:tc>
        <w:tc>
          <w:tcPr>
            <w:tcW w:w="2373" w:type="dxa"/>
            <w:tcBorders>
              <w:top w:val="single" w:sz="4" w:space="0" w:color="000000"/>
              <w:left w:val="single" w:sz="4" w:space="0" w:color="000000"/>
              <w:bottom w:val="single" w:sz="4" w:space="0" w:color="000000"/>
              <w:right w:val="single" w:sz="4" w:space="0" w:color="000000"/>
            </w:tcBorders>
          </w:tcPr>
          <w:p w14:paraId="451D9266" w14:textId="77777777" w:rsidR="00C90FCA" w:rsidRPr="00710212" w:rsidRDefault="00C90FCA" w:rsidP="00AA50FA">
            <w:pPr>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A862986" w14:textId="77777777" w:rsidR="00C90FCA" w:rsidRPr="00710212" w:rsidRDefault="00C90FCA" w:rsidP="00AA50FA">
            <w:pPr>
              <w:spacing w:after="0" w:line="240" w:lineRule="auto"/>
              <w:jc w:val="center"/>
              <w:rPr>
                <w:rFonts w:ascii="Times New Roman" w:hAnsi="Times New Roman" w:cs="Times New Roman"/>
                <w:color w:val="000000"/>
                <w:sz w:val="24"/>
                <w:szCs w:val="24"/>
              </w:rPr>
            </w:pPr>
          </w:p>
        </w:tc>
      </w:tr>
      <w:tr w:rsidR="00C90FCA" w:rsidRPr="00710212" w14:paraId="73BAB3A8" w14:textId="77777777" w:rsidTr="00AA50FA">
        <w:trPr>
          <w:trHeight w:val="289"/>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4DCD4098" w14:textId="77777777" w:rsidR="00C90FCA" w:rsidRPr="00710212" w:rsidRDefault="00C90FCA" w:rsidP="00AA50FA">
            <w:pPr>
              <w:spacing w:after="0" w:line="24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Palabras clave</w:t>
            </w:r>
          </w:p>
        </w:tc>
        <w:tc>
          <w:tcPr>
            <w:tcW w:w="5812" w:type="dxa"/>
            <w:tcBorders>
              <w:top w:val="single" w:sz="4" w:space="0" w:color="000000"/>
              <w:left w:val="single" w:sz="4" w:space="0" w:color="000000"/>
              <w:bottom w:val="single" w:sz="4" w:space="0" w:color="000000"/>
              <w:right w:val="single" w:sz="4" w:space="0" w:color="000000"/>
            </w:tcBorders>
          </w:tcPr>
          <w:p w14:paraId="5633EAF3" w14:textId="77777777" w:rsidR="00C90FCA" w:rsidRPr="00710212" w:rsidRDefault="00417871" w:rsidP="00AA50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Géneros literarios, Biblia, I</w:t>
            </w:r>
            <w:r w:rsidR="004C0344">
              <w:rPr>
                <w:rFonts w:ascii="Times New Roman" w:hAnsi="Times New Roman" w:cs="Times New Roman"/>
                <w:color w:val="000000"/>
                <w:sz w:val="24"/>
                <w:szCs w:val="24"/>
              </w:rPr>
              <w:t>nterpretación</w:t>
            </w:r>
          </w:p>
        </w:tc>
        <w:tc>
          <w:tcPr>
            <w:tcW w:w="2373" w:type="dxa"/>
            <w:tcBorders>
              <w:top w:val="single" w:sz="4" w:space="0" w:color="000000"/>
              <w:left w:val="single" w:sz="4" w:space="0" w:color="000000"/>
              <w:bottom w:val="single" w:sz="4" w:space="0" w:color="000000"/>
              <w:right w:val="single" w:sz="4" w:space="0" w:color="000000"/>
            </w:tcBorders>
          </w:tcPr>
          <w:p w14:paraId="20C93D0D" w14:textId="77777777" w:rsidR="00C90FCA" w:rsidRPr="00710212" w:rsidRDefault="00C90FCA" w:rsidP="00AA50FA">
            <w:pPr>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337EE38" w14:textId="77777777" w:rsidR="00C90FCA" w:rsidRPr="00710212" w:rsidRDefault="00C90FCA" w:rsidP="00AA50FA">
            <w:pPr>
              <w:spacing w:after="0" w:line="240" w:lineRule="auto"/>
              <w:jc w:val="center"/>
              <w:rPr>
                <w:rFonts w:ascii="Times New Roman" w:hAnsi="Times New Roman" w:cs="Times New Roman"/>
                <w:color w:val="000000"/>
                <w:sz w:val="24"/>
                <w:szCs w:val="24"/>
              </w:rPr>
            </w:pPr>
          </w:p>
        </w:tc>
      </w:tr>
      <w:tr w:rsidR="00C90FCA" w:rsidRPr="00710212" w14:paraId="6096D39D" w14:textId="77777777" w:rsidTr="009D3908">
        <w:trPr>
          <w:trHeight w:val="270"/>
          <w:jc w:val="center"/>
        </w:trPr>
        <w:tc>
          <w:tcPr>
            <w:tcW w:w="13288" w:type="dxa"/>
            <w:gridSpan w:val="4"/>
            <w:tcBorders>
              <w:top w:val="single" w:sz="4" w:space="0" w:color="000000"/>
              <w:left w:val="single" w:sz="4" w:space="0" w:color="000000"/>
              <w:right w:val="single" w:sz="4" w:space="0" w:color="000000"/>
            </w:tcBorders>
            <w:shd w:val="clear" w:color="auto" w:fill="92D050"/>
            <w:vAlign w:val="center"/>
          </w:tcPr>
          <w:p w14:paraId="5C8B21A6" w14:textId="77777777" w:rsidR="00C90FCA" w:rsidRPr="00710212" w:rsidRDefault="00C90FCA" w:rsidP="00AA50FA">
            <w:pPr>
              <w:spacing w:after="0" w:line="240" w:lineRule="auto"/>
              <w:jc w:val="center"/>
              <w:rPr>
                <w:rFonts w:ascii="Times New Roman" w:hAnsi="Times New Roman" w:cs="Times New Roman"/>
                <w:b/>
                <w:color w:val="000000"/>
                <w:sz w:val="24"/>
                <w:szCs w:val="24"/>
              </w:rPr>
            </w:pPr>
            <w:r w:rsidRPr="00710212">
              <w:rPr>
                <w:rFonts w:ascii="Times New Roman" w:hAnsi="Times New Roman" w:cs="Times New Roman"/>
                <w:b/>
                <w:bCs/>
                <w:color w:val="000000"/>
                <w:sz w:val="24"/>
                <w:szCs w:val="24"/>
              </w:rPr>
              <w:t>Categoría: Ciclo de vida</w:t>
            </w:r>
          </w:p>
        </w:tc>
      </w:tr>
      <w:tr w:rsidR="00C90FCA" w:rsidRPr="00710212" w14:paraId="4F53FEB5" w14:textId="77777777" w:rsidTr="00AA50FA">
        <w:trPr>
          <w:trHeight w:val="396"/>
          <w:jc w:val="center"/>
        </w:trPr>
        <w:tc>
          <w:tcPr>
            <w:tcW w:w="2977" w:type="dxa"/>
            <w:tcBorders>
              <w:top w:val="single" w:sz="4" w:space="0" w:color="000000"/>
              <w:left w:val="single" w:sz="4" w:space="0" w:color="000000"/>
              <w:right w:val="single" w:sz="4" w:space="0" w:color="000000"/>
            </w:tcBorders>
            <w:vAlign w:val="center"/>
          </w:tcPr>
          <w:p w14:paraId="154126F9" w14:textId="77777777" w:rsidR="00C90FCA" w:rsidRPr="00710212" w:rsidRDefault="00C90FCA" w:rsidP="00AA50FA">
            <w:pPr>
              <w:spacing w:after="0" w:line="24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Versión</w:t>
            </w:r>
          </w:p>
        </w:tc>
        <w:tc>
          <w:tcPr>
            <w:tcW w:w="5812" w:type="dxa"/>
            <w:tcBorders>
              <w:top w:val="single" w:sz="4" w:space="0" w:color="000000"/>
              <w:left w:val="single" w:sz="4" w:space="0" w:color="000000"/>
              <w:right w:val="single" w:sz="4" w:space="0" w:color="000000"/>
            </w:tcBorders>
          </w:tcPr>
          <w:p w14:paraId="7F80D860" w14:textId="77777777" w:rsidR="00C90FCA" w:rsidRPr="00710212" w:rsidRDefault="00AA50FA" w:rsidP="00AA50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 </w:t>
            </w:r>
            <w:r w:rsidR="004C0344">
              <w:rPr>
                <w:rFonts w:ascii="Times New Roman" w:hAnsi="Times New Roman" w:cs="Times New Roman"/>
                <w:color w:val="000000"/>
                <w:sz w:val="24"/>
                <w:szCs w:val="24"/>
              </w:rPr>
              <w:t>2013</w:t>
            </w:r>
          </w:p>
        </w:tc>
        <w:tc>
          <w:tcPr>
            <w:tcW w:w="2373" w:type="dxa"/>
            <w:tcBorders>
              <w:top w:val="single" w:sz="4" w:space="0" w:color="000000"/>
              <w:left w:val="single" w:sz="4" w:space="0" w:color="000000"/>
              <w:right w:val="single" w:sz="4" w:space="0" w:color="000000"/>
            </w:tcBorders>
          </w:tcPr>
          <w:p w14:paraId="0CF9C461" w14:textId="77777777" w:rsidR="00C90FCA" w:rsidRPr="00710212" w:rsidRDefault="00C90FCA" w:rsidP="00AA50FA">
            <w:pPr>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right w:val="single" w:sz="4" w:space="0" w:color="000000"/>
            </w:tcBorders>
            <w:vAlign w:val="center"/>
          </w:tcPr>
          <w:p w14:paraId="64EF671F" w14:textId="77777777" w:rsidR="00C90FCA" w:rsidRPr="00710212" w:rsidRDefault="00C90FCA" w:rsidP="00AA50FA">
            <w:pPr>
              <w:spacing w:after="0" w:line="240" w:lineRule="auto"/>
              <w:jc w:val="center"/>
              <w:rPr>
                <w:rFonts w:ascii="Times New Roman" w:hAnsi="Times New Roman" w:cs="Times New Roman"/>
                <w:color w:val="000000"/>
                <w:sz w:val="24"/>
                <w:szCs w:val="24"/>
              </w:rPr>
            </w:pPr>
          </w:p>
        </w:tc>
      </w:tr>
      <w:tr w:rsidR="00C90FCA" w:rsidRPr="00710212" w14:paraId="6B7CA658" w14:textId="77777777" w:rsidTr="00AA50FA">
        <w:trPr>
          <w:trHeight w:val="275"/>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645F358D" w14:textId="77777777" w:rsidR="00C90FCA" w:rsidRPr="00710212" w:rsidRDefault="00C90FCA" w:rsidP="00AA50FA">
            <w:pPr>
              <w:spacing w:after="0" w:line="24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Autor(es)</w:t>
            </w:r>
          </w:p>
        </w:tc>
        <w:tc>
          <w:tcPr>
            <w:tcW w:w="5812" w:type="dxa"/>
            <w:tcBorders>
              <w:top w:val="single" w:sz="4" w:space="0" w:color="000000"/>
              <w:left w:val="single" w:sz="4" w:space="0" w:color="000000"/>
              <w:bottom w:val="single" w:sz="4" w:space="0" w:color="000000"/>
              <w:right w:val="single" w:sz="4" w:space="0" w:color="000000"/>
            </w:tcBorders>
          </w:tcPr>
          <w:p w14:paraId="33964D39" w14:textId="77777777" w:rsidR="00C90FCA" w:rsidRPr="00710212" w:rsidRDefault="004C0344" w:rsidP="00AA50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Ramírez, Natacha; Blandón, Oscar.</w:t>
            </w:r>
          </w:p>
        </w:tc>
        <w:tc>
          <w:tcPr>
            <w:tcW w:w="2373" w:type="dxa"/>
            <w:tcBorders>
              <w:top w:val="single" w:sz="4" w:space="0" w:color="000000"/>
              <w:left w:val="single" w:sz="4" w:space="0" w:color="000000"/>
              <w:bottom w:val="single" w:sz="4" w:space="0" w:color="000000"/>
              <w:right w:val="single" w:sz="4" w:space="0" w:color="000000"/>
            </w:tcBorders>
          </w:tcPr>
          <w:p w14:paraId="281D45DF"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060E3E67" w14:textId="77777777" w:rsidR="00C90FCA" w:rsidRPr="00710212" w:rsidRDefault="00C90FCA" w:rsidP="00AA50FA">
            <w:pPr>
              <w:spacing w:after="0" w:line="240" w:lineRule="auto"/>
              <w:jc w:val="center"/>
              <w:rPr>
                <w:rFonts w:ascii="Times New Roman" w:hAnsi="Times New Roman" w:cs="Times New Roman"/>
                <w:color w:val="000000"/>
                <w:sz w:val="24"/>
                <w:szCs w:val="24"/>
              </w:rPr>
            </w:pPr>
          </w:p>
        </w:tc>
      </w:tr>
      <w:tr w:rsidR="00C90FCA" w:rsidRPr="00710212" w14:paraId="3EDD9A31" w14:textId="77777777" w:rsidTr="00AA50FA">
        <w:trPr>
          <w:trHeight w:val="278"/>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28066F43" w14:textId="77777777" w:rsidR="00C90FCA" w:rsidRPr="00710212" w:rsidRDefault="00C90FCA" w:rsidP="00AA50FA">
            <w:pPr>
              <w:spacing w:after="0" w:line="24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Entidad</w:t>
            </w:r>
          </w:p>
        </w:tc>
        <w:tc>
          <w:tcPr>
            <w:tcW w:w="5812" w:type="dxa"/>
            <w:tcBorders>
              <w:top w:val="single" w:sz="4" w:space="0" w:color="000000"/>
              <w:left w:val="single" w:sz="4" w:space="0" w:color="000000"/>
              <w:bottom w:val="single" w:sz="4" w:space="0" w:color="000000"/>
              <w:right w:val="single" w:sz="4" w:space="0" w:color="000000"/>
            </w:tcBorders>
          </w:tcPr>
          <w:p w14:paraId="19E72965" w14:textId="77777777" w:rsidR="00C90FCA" w:rsidRPr="00710212" w:rsidRDefault="007454D9" w:rsidP="00AA50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Universidad Católica de O</w:t>
            </w:r>
            <w:r w:rsidR="004C0344">
              <w:rPr>
                <w:rFonts w:ascii="Times New Roman" w:hAnsi="Times New Roman" w:cs="Times New Roman"/>
                <w:color w:val="000000"/>
                <w:sz w:val="24"/>
                <w:szCs w:val="24"/>
              </w:rPr>
              <w:t>riente</w:t>
            </w:r>
            <w:r w:rsidR="00C90FCA" w:rsidRPr="00710212">
              <w:rPr>
                <w:rFonts w:ascii="Times New Roman" w:hAnsi="Times New Roman" w:cs="Times New Roman"/>
                <w:color w:val="000000"/>
                <w:sz w:val="24"/>
                <w:szCs w:val="24"/>
              </w:rPr>
              <w:t>.</w:t>
            </w:r>
          </w:p>
        </w:tc>
        <w:tc>
          <w:tcPr>
            <w:tcW w:w="2373" w:type="dxa"/>
            <w:tcBorders>
              <w:top w:val="single" w:sz="4" w:space="0" w:color="000000"/>
              <w:left w:val="single" w:sz="4" w:space="0" w:color="000000"/>
              <w:bottom w:val="single" w:sz="4" w:space="0" w:color="000000"/>
              <w:right w:val="single" w:sz="4" w:space="0" w:color="000000"/>
            </w:tcBorders>
          </w:tcPr>
          <w:p w14:paraId="542BC92E" w14:textId="77777777" w:rsidR="00C90FCA" w:rsidRPr="00710212" w:rsidRDefault="00C90FCA" w:rsidP="00AA50FA">
            <w:pPr>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ED1BA1C" w14:textId="77777777" w:rsidR="00C90FCA" w:rsidRPr="00710212" w:rsidRDefault="00C90FCA" w:rsidP="00AA50FA">
            <w:pPr>
              <w:spacing w:after="0" w:line="240" w:lineRule="auto"/>
              <w:jc w:val="center"/>
              <w:rPr>
                <w:rFonts w:ascii="Times New Roman" w:hAnsi="Times New Roman" w:cs="Times New Roman"/>
                <w:color w:val="000000"/>
                <w:sz w:val="24"/>
                <w:szCs w:val="24"/>
              </w:rPr>
            </w:pPr>
          </w:p>
        </w:tc>
      </w:tr>
      <w:tr w:rsidR="00C90FCA" w:rsidRPr="00710212" w14:paraId="0D3C1D8F" w14:textId="77777777" w:rsidTr="00AA50FA">
        <w:trPr>
          <w:trHeight w:val="269"/>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5671115B" w14:textId="77777777" w:rsidR="00C90FCA" w:rsidRPr="00710212" w:rsidRDefault="00C90FCA" w:rsidP="00AA50FA">
            <w:pPr>
              <w:spacing w:after="0" w:line="24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Fecha</w:t>
            </w:r>
          </w:p>
        </w:tc>
        <w:tc>
          <w:tcPr>
            <w:tcW w:w="5812" w:type="dxa"/>
            <w:tcBorders>
              <w:top w:val="single" w:sz="4" w:space="0" w:color="000000"/>
              <w:left w:val="single" w:sz="4" w:space="0" w:color="000000"/>
              <w:bottom w:val="single" w:sz="4" w:space="0" w:color="000000"/>
              <w:right w:val="single" w:sz="4" w:space="0" w:color="000000"/>
            </w:tcBorders>
          </w:tcPr>
          <w:p w14:paraId="4AB3BBCE" w14:textId="77777777" w:rsidR="00C90FCA" w:rsidRPr="00710212" w:rsidRDefault="000B4951" w:rsidP="00AA50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2013-10-12</w:t>
            </w:r>
          </w:p>
        </w:tc>
        <w:tc>
          <w:tcPr>
            <w:tcW w:w="2373" w:type="dxa"/>
            <w:tcBorders>
              <w:top w:val="single" w:sz="4" w:space="0" w:color="000000"/>
              <w:left w:val="single" w:sz="4" w:space="0" w:color="000000"/>
              <w:bottom w:val="single" w:sz="4" w:space="0" w:color="000000"/>
              <w:right w:val="single" w:sz="4" w:space="0" w:color="000000"/>
            </w:tcBorders>
          </w:tcPr>
          <w:p w14:paraId="6C38AF51" w14:textId="77777777" w:rsidR="00C90FCA" w:rsidRPr="00710212" w:rsidRDefault="00C90FCA" w:rsidP="00AA50FA">
            <w:pPr>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5AA9C54" w14:textId="77777777" w:rsidR="00C90FCA" w:rsidRPr="00710212" w:rsidRDefault="00C90FCA" w:rsidP="00AA50FA">
            <w:pPr>
              <w:spacing w:after="0" w:line="240" w:lineRule="auto"/>
              <w:jc w:val="center"/>
              <w:rPr>
                <w:rFonts w:ascii="Times New Roman" w:hAnsi="Times New Roman" w:cs="Times New Roman"/>
                <w:color w:val="000000"/>
                <w:sz w:val="24"/>
                <w:szCs w:val="24"/>
              </w:rPr>
            </w:pPr>
          </w:p>
        </w:tc>
      </w:tr>
      <w:tr w:rsidR="00C90FCA" w:rsidRPr="00710212" w14:paraId="6E419D92" w14:textId="77777777" w:rsidTr="009D3908">
        <w:trPr>
          <w:trHeight w:val="273"/>
          <w:jc w:val="center"/>
        </w:trPr>
        <w:tc>
          <w:tcPr>
            <w:tcW w:w="1328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56469EA9" w14:textId="77777777" w:rsidR="00C90FCA" w:rsidRPr="00710212" w:rsidRDefault="00C90FCA" w:rsidP="00AA50FA">
            <w:pPr>
              <w:spacing w:after="0" w:line="240" w:lineRule="auto"/>
              <w:jc w:val="center"/>
              <w:rPr>
                <w:rFonts w:ascii="Times New Roman" w:hAnsi="Times New Roman" w:cs="Times New Roman"/>
                <w:b/>
                <w:color w:val="000000"/>
                <w:sz w:val="24"/>
                <w:szCs w:val="24"/>
              </w:rPr>
            </w:pPr>
            <w:r w:rsidRPr="00710212">
              <w:rPr>
                <w:rFonts w:ascii="Times New Roman" w:hAnsi="Times New Roman" w:cs="Times New Roman"/>
                <w:b/>
                <w:bCs/>
                <w:color w:val="000000"/>
                <w:sz w:val="24"/>
                <w:szCs w:val="24"/>
              </w:rPr>
              <w:t>Categoría: Técnico</w:t>
            </w:r>
          </w:p>
        </w:tc>
      </w:tr>
      <w:tr w:rsidR="00C90FCA" w:rsidRPr="00710212" w14:paraId="326B75BA" w14:textId="77777777" w:rsidTr="009D3908">
        <w:trPr>
          <w:trHeight w:val="2791"/>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6646E49F" w14:textId="77777777" w:rsidR="00C90FCA" w:rsidRPr="00710212" w:rsidRDefault="00C90FCA" w:rsidP="00AA50FA">
            <w:pPr>
              <w:spacing w:after="0" w:line="24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lastRenderedPageBreak/>
              <w:t>Formato</w:t>
            </w:r>
          </w:p>
        </w:tc>
        <w:tc>
          <w:tcPr>
            <w:tcW w:w="5812" w:type="dxa"/>
            <w:tcBorders>
              <w:top w:val="single" w:sz="4" w:space="0" w:color="000000"/>
              <w:left w:val="single" w:sz="4" w:space="0" w:color="000000"/>
              <w:bottom w:val="single" w:sz="4" w:space="0" w:color="000000"/>
              <w:right w:val="single" w:sz="4" w:space="0" w:color="000000"/>
            </w:tcBorders>
          </w:tcPr>
          <w:p w14:paraId="48BD87E5"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Identifica el software o formato en el que se presenta el Objeto.  Ej. Comprimido (</w:t>
            </w:r>
            <w:proofErr w:type="spellStart"/>
            <w:r w:rsidRPr="00710212">
              <w:rPr>
                <w:rFonts w:ascii="Times New Roman" w:hAnsi="Times New Roman" w:cs="Times New Roman"/>
                <w:color w:val="000000"/>
                <w:sz w:val="24"/>
                <w:szCs w:val="24"/>
              </w:rPr>
              <w:t>zip</w:t>
            </w:r>
            <w:proofErr w:type="spellEnd"/>
            <w:r w:rsidRPr="00710212">
              <w:rPr>
                <w:rFonts w:ascii="Times New Roman" w:hAnsi="Times New Roman" w:cs="Times New Roman"/>
                <w:color w:val="000000"/>
                <w:sz w:val="24"/>
                <w:szCs w:val="24"/>
              </w:rPr>
              <w:t xml:space="preserve">, </w:t>
            </w:r>
            <w:proofErr w:type="spellStart"/>
            <w:r w:rsidRPr="00710212">
              <w:rPr>
                <w:rFonts w:ascii="Times New Roman" w:hAnsi="Times New Roman" w:cs="Times New Roman"/>
                <w:color w:val="000000"/>
                <w:sz w:val="24"/>
                <w:szCs w:val="24"/>
              </w:rPr>
              <w:t>rar</w:t>
            </w:r>
            <w:proofErr w:type="spellEnd"/>
            <w:r w:rsidRPr="00710212">
              <w:rPr>
                <w:rFonts w:ascii="Times New Roman" w:hAnsi="Times New Roman" w:cs="Times New Roman"/>
                <w:color w:val="000000"/>
                <w:sz w:val="24"/>
                <w:szCs w:val="24"/>
              </w:rPr>
              <w:t xml:space="preserve">…). </w:t>
            </w:r>
          </w:p>
          <w:p w14:paraId="2A1337C1"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Página Web (</w:t>
            </w:r>
            <w:proofErr w:type="spellStart"/>
            <w:r w:rsidRPr="00710212">
              <w:rPr>
                <w:rFonts w:ascii="Times New Roman" w:hAnsi="Times New Roman" w:cs="Times New Roman"/>
                <w:color w:val="000000"/>
                <w:sz w:val="24"/>
                <w:szCs w:val="24"/>
              </w:rPr>
              <w:t>html</w:t>
            </w:r>
            <w:proofErr w:type="spellEnd"/>
            <w:r w:rsidRPr="00710212">
              <w:rPr>
                <w:rFonts w:ascii="Times New Roman" w:hAnsi="Times New Roman" w:cs="Times New Roman"/>
                <w:color w:val="000000"/>
                <w:sz w:val="24"/>
                <w:szCs w:val="24"/>
              </w:rPr>
              <w:t xml:space="preserve">, </w:t>
            </w:r>
            <w:proofErr w:type="spellStart"/>
            <w:r w:rsidRPr="00710212">
              <w:rPr>
                <w:rFonts w:ascii="Times New Roman" w:hAnsi="Times New Roman" w:cs="Times New Roman"/>
                <w:color w:val="000000"/>
                <w:sz w:val="24"/>
                <w:szCs w:val="24"/>
              </w:rPr>
              <w:t>htm</w:t>
            </w:r>
            <w:proofErr w:type="spellEnd"/>
            <w:r w:rsidRPr="00710212">
              <w:rPr>
                <w:rFonts w:ascii="Times New Roman" w:hAnsi="Times New Roman" w:cs="Times New Roman"/>
                <w:color w:val="000000"/>
                <w:sz w:val="24"/>
                <w:szCs w:val="24"/>
              </w:rPr>
              <w:t xml:space="preserve">). </w:t>
            </w:r>
          </w:p>
          <w:p w14:paraId="3E4EBF9B"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Documento Portable (</w:t>
            </w:r>
            <w:proofErr w:type="spellStart"/>
            <w:r w:rsidRPr="00710212">
              <w:rPr>
                <w:rFonts w:ascii="Times New Roman" w:hAnsi="Times New Roman" w:cs="Times New Roman"/>
                <w:color w:val="000000"/>
                <w:sz w:val="24"/>
                <w:szCs w:val="24"/>
              </w:rPr>
              <w:t>pdf</w:t>
            </w:r>
            <w:proofErr w:type="spellEnd"/>
            <w:r w:rsidRPr="00710212">
              <w:rPr>
                <w:rFonts w:ascii="Times New Roman" w:hAnsi="Times New Roman" w:cs="Times New Roman"/>
                <w:color w:val="000000"/>
                <w:sz w:val="24"/>
                <w:szCs w:val="24"/>
              </w:rPr>
              <w:t xml:space="preserve">). </w:t>
            </w:r>
          </w:p>
          <w:p w14:paraId="6E1964A3"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Película de Flash (</w:t>
            </w:r>
            <w:proofErr w:type="spellStart"/>
            <w:r w:rsidRPr="00710212">
              <w:rPr>
                <w:rFonts w:ascii="Times New Roman" w:hAnsi="Times New Roman" w:cs="Times New Roman"/>
                <w:color w:val="000000"/>
                <w:sz w:val="24"/>
                <w:szCs w:val="24"/>
              </w:rPr>
              <w:t>swf</w:t>
            </w:r>
            <w:proofErr w:type="spellEnd"/>
            <w:r w:rsidRPr="00710212">
              <w:rPr>
                <w:rFonts w:ascii="Times New Roman" w:hAnsi="Times New Roman" w:cs="Times New Roman"/>
                <w:color w:val="000000"/>
                <w:sz w:val="24"/>
                <w:szCs w:val="24"/>
              </w:rPr>
              <w:t xml:space="preserve">). </w:t>
            </w:r>
          </w:p>
          <w:p w14:paraId="5F36BE6B"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Imagen (</w:t>
            </w:r>
            <w:proofErr w:type="spellStart"/>
            <w:r w:rsidRPr="00710212">
              <w:rPr>
                <w:rFonts w:ascii="Times New Roman" w:hAnsi="Times New Roman" w:cs="Times New Roman"/>
                <w:color w:val="000000"/>
                <w:sz w:val="24"/>
                <w:szCs w:val="24"/>
              </w:rPr>
              <w:t>jpg</w:t>
            </w:r>
            <w:proofErr w:type="spellEnd"/>
            <w:r w:rsidRPr="00710212">
              <w:rPr>
                <w:rFonts w:ascii="Times New Roman" w:hAnsi="Times New Roman" w:cs="Times New Roman"/>
                <w:color w:val="000000"/>
                <w:sz w:val="24"/>
                <w:szCs w:val="24"/>
              </w:rPr>
              <w:t xml:space="preserve">, </w:t>
            </w:r>
            <w:proofErr w:type="spellStart"/>
            <w:r w:rsidRPr="00710212">
              <w:rPr>
                <w:rFonts w:ascii="Times New Roman" w:hAnsi="Times New Roman" w:cs="Times New Roman"/>
                <w:color w:val="000000"/>
                <w:sz w:val="24"/>
                <w:szCs w:val="24"/>
              </w:rPr>
              <w:t>gif</w:t>
            </w:r>
            <w:proofErr w:type="spellEnd"/>
            <w:r w:rsidRPr="00710212">
              <w:rPr>
                <w:rFonts w:ascii="Times New Roman" w:hAnsi="Times New Roman" w:cs="Times New Roman"/>
                <w:color w:val="000000"/>
                <w:sz w:val="24"/>
                <w:szCs w:val="24"/>
              </w:rPr>
              <w:t xml:space="preserve">, </w:t>
            </w:r>
            <w:proofErr w:type="spellStart"/>
            <w:r w:rsidRPr="00710212">
              <w:rPr>
                <w:rFonts w:ascii="Times New Roman" w:hAnsi="Times New Roman" w:cs="Times New Roman"/>
                <w:color w:val="000000"/>
                <w:sz w:val="24"/>
                <w:szCs w:val="24"/>
              </w:rPr>
              <w:t>png</w:t>
            </w:r>
            <w:proofErr w:type="spellEnd"/>
            <w:r w:rsidRPr="00710212">
              <w:rPr>
                <w:rFonts w:ascii="Times New Roman" w:hAnsi="Times New Roman" w:cs="Times New Roman"/>
                <w:color w:val="000000"/>
                <w:sz w:val="24"/>
                <w:szCs w:val="24"/>
              </w:rPr>
              <w:t xml:space="preserve">…). </w:t>
            </w:r>
          </w:p>
          <w:p w14:paraId="5233FCCA" w14:textId="77777777" w:rsidR="00C90FCA" w:rsidRPr="00710212" w:rsidRDefault="00C90FCA" w:rsidP="00AA50FA">
            <w:pPr>
              <w:spacing w:after="0" w:line="240" w:lineRule="auto"/>
              <w:rPr>
                <w:rFonts w:ascii="Times New Roman" w:hAnsi="Times New Roman" w:cs="Times New Roman"/>
                <w:color w:val="000000"/>
                <w:sz w:val="24"/>
                <w:szCs w:val="24"/>
                <w:lang w:val="en-GB"/>
              </w:rPr>
            </w:pPr>
            <w:r w:rsidRPr="00710212">
              <w:rPr>
                <w:rFonts w:ascii="Times New Roman" w:hAnsi="Times New Roman" w:cs="Times New Roman"/>
                <w:color w:val="000000"/>
                <w:sz w:val="24"/>
                <w:szCs w:val="24"/>
                <w:lang w:val="en-GB"/>
              </w:rPr>
              <w:t>Video (</w:t>
            </w:r>
            <w:proofErr w:type="spellStart"/>
            <w:r w:rsidRPr="00710212">
              <w:rPr>
                <w:rFonts w:ascii="Times New Roman" w:hAnsi="Times New Roman" w:cs="Times New Roman"/>
                <w:color w:val="000000"/>
                <w:sz w:val="24"/>
                <w:szCs w:val="24"/>
                <w:lang w:val="en-GB"/>
              </w:rPr>
              <w:t>wmv</w:t>
            </w:r>
            <w:proofErr w:type="spellEnd"/>
            <w:r w:rsidRPr="00710212">
              <w:rPr>
                <w:rFonts w:ascii="Times New Roman" w:hAnsi="Times New Roman" w:cs="Times New Roman"/>
                <w:color w:val="000000"/>
                <w:sz w:val="24"/>
                <w:szCs w:val="24"/>
                <w:lang w:val="en-GB"/>
              </w:rPr>
              <w:t xml:space="preserve">, </w:t>
            </w:r>
            <w:proofErr w:type="spellStart"/>
            <w:r w:rsidRPr="00710212">
              <w:rPr>
                <w:rFonts w:ascii="Times New Roman" w:hAnsi="Times New Roman" w:cs="Times New Roman"/>
                <w:color w:val="000000"/>
                <w:sz w:val="24"/>
                <w:szCs w:val="24"/>
                <w:lang w:val="en-GB"/>
              </w:rPr>
              <w:t>avi</w:t>
            </w:r>
            <w:proofErr w:type="spellEnd"/>
            <w:r w:rsidRPr="00710212">
              <w:rPr>
                <w:rFonts w:ascii="Times New Roman" w:hAnsi="Times New Roman" w:cs="Times New Roman"/>
                <w:color w:val="000000"/>
                <w:sz w:val="24"/>
                <w:szCs w:val="24"/>
                <w:lang w:val="en-GB"/>
              </w:rPr>
              <w:t xml:space="preserve">, </w:t>
            </w:r>
            <w:proofErr w:type="spellStart"/>
            <w:r w:rsidRPr="00710212">
              <w:rPr>
                <w:rFonts w:ascii="Times New Roman" w:hAnsi="Times New Roman" w:cs="Times New Roman"/>
                <w:color w:val="000000"/>
                <w:sz w:val="24"/>
                <w:szCs w:val="24"/>
                <w:lang w:val="en-GB"/>
              </w:rPr>
              <w:t>mov</w:t>
            </w:r>
            <w:proofErr w:type="spellEnd"/>
            <w:r w:rsidRPr="00710212">
              <w:rPr>
                <w:rFonts w:ascii="Times New Roman" w:hAnsi="Times New Roman" w:cs="Times New Roman"/>
                <w:color w:val="000000"/>
                <w:sz w:val="24"/>
                <w:szCs w:val="24"/>
                <w:lang w:val="en-GB"/>
              </w:rPr>
              <w:t>, mpg...).</w:t>
            </w:r>
          </w:p>
          <w:p w14:paraId="2F75BD22" w14:textId="77777777" w:rsidR="00C90FCA" w:rsidRPr="00710212" w:rsidRDefault="00C90FCA" w:rsidP="00AA50FA">
            <w:pPr>
              <w:spacing w:after="0" w:line="240" w:lineRule="auto"/>
              <w:rPr>
                <w:rFonts w:ascii="Times New Roman" w:hAnsi="Times New Roman" w:cs="Times New Roman"/>
                <w:color w:val="000000"/>
                <w:sz w:val="24"/>
                <w:szCs w:val="24"/>
                <w:lang w:val="en-GB"/>
              </w:rPr>
            </w:pPr>
            <w:r w:rsidRPr="00710212">
              <w:rPr>
                <w:rFonts w:ascii="Times New Roman" w:hAnsi="Times New Roman" w:cs="Times New Roman"/>
                <w:color w:val="000000"/>
                <w:sz w:val="24"/>
                <w:szCs w:val="24"/>
                <w:lang w:val="en-GB"/>
              </w:rPr>
              <w:t>Audio (wav, mp3...).</w:t>
            </w:r>
          </w:p>
          <w:p w14:paraId="52E57C78"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Ejecutable (</w:t>
            </w:r>
            <w:proofErr w:type="spellStart"/>
            <w:r w:rsidRPr="00710212">
              <w:rPr>
                <w:rFonts w:ascii="Times New Roman" w:hAnsi="Times New Roman" w:cs="Times New Roman"/>
                <w:color w:val="000000"/>
                <w:sz w:val="24"/>
                <w:szCs w:val="24"/>
              </w:rPr>
              <w:t>exe</w:t>
            </w:r>
            <w:proofErr w:type="spellEnd"/>
            <w:r w:rsidRPr="00710212">
              <w:rPr>
                <w:rFonts w:ascii="Times New Roman" w:hAnsi="Times New Roman" w:cs="Times New Roman"/>
                <w:color w:val="000000"/>
                <w:sz w:val="24"/>
                <w:szCs w:val="24"/>
              </w:rPr>
              <w:t>…).</w:t>
            </w:r>
          </w:p>
          <w:p w14:paraId="48E4ED7F" w14:textId="77777777" w:rsidR="002B611F" w:rsidRPr="00710212" w:rsidRDefault="002B611F"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Otro</w:t>
            </w:r>
          </w:p>
        </w:tc>
        <w:tc>
          <w:tcPr>
            <w:tcW w:w="2373" w:type="dxa"/>
            <w:tcBorders>
              <w:top w:val="single" w:sz="4" w:space="0" w:color="000000"/>
              <w:left w:val="single" w:sz="4" w:space="0" w:color="000000"/>
              <w:bottom w:val="single" w:sz="4" w:space="0" w:color="000000"/>
              <w:right w:val="single" w:sz="4" w:space="0" w:color="000000"/>
            </w:tcBorders>
          </w:tcPr>
          <w:p w14:paraId="1177FC2E" w14:textId="77777777" w:rsidR="00C90FCA" w:rsidRPr="00710212" w:rsidRDefault="00C90FCA" w:rsidP="00AA50FA">
            <w:pPr>
              <w:spacing w:after="0" w:line="240" w:lineRule="auto"/>
              <w:rPr>
                <w:rFonts w:ascii="Times New Roman" w:hAnsi="Times New Roman" w:cs="Times New Roman"/>
                <w:color w:val="000000"/>
                <w:sz w:val="24"/>
                <w:szCs w:val="24"/>
              </w:rPr>
            </w:pPr>
          </w:p>
          <w:p w14:paraId="4312186C" w14:textId="77777777" w:rsidR="00C90FCA" w:rsidRPr="00710212" w:rsidRDefault="00C90FCA" w:rsidP="00AA50FA">
            <w:pPr>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83FCB6A" w14:textId="77777777" w:rsidR="00C90FCA" w:rsidRPr="00710212" w:rsidRDefault="00C90FCA" w:rsidP="00AA50FA">
            <w:pPr>
              <w:spacing w:after="0" w:line="240" w:lineRule="auto"/>
              <w:jc w:val="center"/>
              <w:rPr>
                <w:rFonts w:ascii="Times New Roman" w:hAnsi="Times New Roman" w:cs="Times New Roman"/>
                <w:color w:val="000000"/>
                <w:sz w:val="24"/>
                <w:szCs w:val="24"/>
              </w:rPr>
            </w:pPr>
          </w:p>
        </w:tc>
      </w:tr>
      <w:tr w:rsidR="00C90FCA" w:rsidRPr="00710212" w14:paraId="32FAE86B" w14:textId="77777777" w:rsidTr="00AA50FA">
        <w:trPr>
          <w:trHeight w:val="302"/>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5F9040B4" w14:textId="77777777" w:rsidR="00C90FCA" w:rsidRPr="00710212" w:rsidRDefault="00C90FCA" w:rsidP="00AA50FA">
            <w:pPr>
              <w:spacing w:after="0" w:line="24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Tamaño</w:t>
            </w:r>
          </w:p>
        </w:tc>
        <w:tc>
          <w:tcPr>
            <w:tcW w:w="5812" w:type="dxa"/>
            <w:tcBorders>
              <w:top w:val="single" w:sz="4" w:space="0" w:color="000000"/>
              <w:left w:val="single" w:sz="4" w:space="0" w:color="000000"/>
              <w:bottom w:val="single" w:sz="4" w:space="0" w:color="000000"/>
              <w:right w:val="single" w:sz="4" w:space="0" w:color="000000"/>
            </w:tcBorders>
          </w:tcPr>
          <w:p w14:paraId="3C0F14F4" w14:textId="77777777" w:rsidR="00C90FCA" w:rsidRPr="00710212" w:rsidRDefault="000B4951" w:rsidP="00AA50FA">
            <w:pPr>
              <w:spacing w:after="0" w:line="240" w:lineRule="auto"/>
              <w:rPr>
                <w:rFonts w:ascii="Times New Roman" w:hAnsi="Times New Roman" w:cs="Times New Roman"/>
                <w:color w:val="000000"/>
                <w:sz w:val="24"/>
                <w:szCs w:val="24"/>
              </w:rPr>
            </w:pPr>
            <w:r w:rsidRPr="000B4951">
              <w:rPr>
                <w:rFonts w:ascii="Times New Roman" w:hAnsi="Times New Roman" w:cs="Times New Roman"/>
                <w:color w:val="000000"/>
                <w:sz w:val="24"/>
                <w:szCs w:val="24"/>
              </w:rPr>
              <w:t>104 KB</w:t>
            </w:r>
          </w:p>
        </w:tc>
        <w:tc>
          <w:tcPr>
            <w:tcW w:w="2373" w:type="dxa"/>
            <w:tcBorders>
              <w:top w:val="single" w:sz="4" w:space="0" w:color="000000"/>
              <w:left w:val="single" w:sz="4" w:space="0" w:color="000000"/>
              <w:bottom w:val="single" w:sz="4" w:space="0" w:color="000000"/>
              <w:right w:val="single" w:sz="4" w:space="0" w:color="000000"/>
            </w:tcBorders>
          </w:tcPr>
          <w:p w14:paraId="29A3AD22" w14:textId="77777777" w:rsidR="00C90FCA" w:rsidRPr="00710212" w:rsidRDefault="00C90FCA" w:rsidP="00AA50FA">
            <w:pPr>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735B8B0" w14:textId="77777777" w:rsidR="00C90FCA" w:rsidRPr="00710212" w:rsidRDefault="00C90FCA" w:rsidP="00AA50FA">
            <w:pPr>
              <w:spacing w:after="0" w:line="240" w:lineRule="auto"/>
              <w:jc w:val="center"/>
              <w:rPr>
                <w:rFonts w:ascii="Times New Roman" w:hAnsi="Times New Roman" w:cs="Times New Roman"/>
                <w:color w:val="000000"/>
                <w:sz w:val="24"/>
                <w:szCs w:val="24"/>
              </w:rPr>
            </w:pPr>
          </w:p>
        </w:tc>
      </w:tr>
      <w:tr w:rsidR="00C90FCA" w:rsidRPr="00710212" w14:paraId="106E1F6C" w14:textId="77777777" w:rsidTr="00AA50FA">
        <w:trPr>
          <w:trHeight w:val="986"/>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5EB3185A" w14:textId="77777777" w:rsidR="00C90FCA" w:rsidRPr="00710212" w:rsidRDefault="00C90FCA" w:rsidP="00AA50FA">
            <w:pPr>
              <w:spacing w:after="0" w:line="24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Ubicación</w:t>
            </w:r>
          </w:p>
        </w:tc>
        <w:tc>
          <w:tcPr>
            <w:tcW w:w="5812" w:type="dxa"/>
            <w:tcBorders>
              <w:top w:val="single" w:sz="4" w:space="0" w:color="000000"/>
              <w:left w:val="single" w:sz="4" w:space="0" w:color="000000"/>
              <w:bottom w:val="single" w:sz="4" w:space="0" w:color="000000"/>
              <w:right w:val="single" w:sz="4" w:space="0" w:color="000000"/>
            </w:tcBorders>
          </w:tcPr>
          <w:p w14:paraId="17BA197A"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Enlace o dirección Web mediante la cual se accede al Objeto, sólo en caso de que originalmente esté en un sitio Web.</w:t>
            </w:r>
          </w:p>
        </w:tc>
        <w:tc>
          <w:tcPr>
            <w:tcW w:w="2373" w:type="dxa"/>
            <w:tcBorders>
              <w:top w:val="single" w:sz="4" w:space="0" w:color="000000"/>
              <w:left w:val="single" w:sz="4" w:space="0" w:color="000000"/>
              <w:bottom w:val="single" w:sz="4" w:space="0" w:color="000000"/>
              <w:right w:val="single" w:sz="4" w:space="0" w:color="000000"/>
            </w:tcBorders>
          </w:tcPr>
          <w:p w14:paraId="59701C8F" w14:textId="77777777" w:rsidR="00C90FCA" w:rsidRPr="00710212" w:rsidRDefault="00C90FCA" w:rsidP="00AA50FA">
            <w:pPr>
              <w:spacing w:after="0" w:line="240" w:lineRule="auto"/>
              <w:rPr>
                <w:rFonts w:ascii="Times New Roman" w:hAnsi="Times New Roman" w:cs="Times New Roman"/>
                <w:color w:val="3E3E40"/>
                <w:sz w:val="24"/>
                <w:szCs w:val="24"/>
              </w:rPr>
            </w:pPr>
            <w:r w:rsidRPr="00710212">
              <w:rPr>
                <w:rFonts w:ascii="Times New Roman" w:hAnsi="Times New Roman" w:cs="Times New Roman"/>
                <w:color w:val="000000"/>
                <w:sz w:val="24"/>
                <w:szCs w:val="24"/>
              </w:rPr>
              <w:t>Ej.</w:t>
            </w:r>
            <w:r w:rsidRPr="00710212">
              <w:rPr>
                <w:rFonts w:ascii="Times New Roman" w:hAnsi="Times New Roman" w:cs="Times New Roman"/>
                <w:color w:val="3E3E40"/>
                <w:sz w:val="24"/>
                <w:szCs w:val="24"/>
              </w:rPr>
              <w:t xml:space="preserve"> </w:t>
            </w:r>
            <w:hyperlink r:id="rId22" w:history="1">
              <w:r w:rsidRPr="00710212">
                <w:rPr>
                  <w:rStyle w:val="Hipervnculo"/>
                  <w:rFonts w:ascii="Times New Roman" w:hAnsi="Times New Roman" w:cs="Times New Roman"/>
                  <w:sz w:val="24"/>
                  <w:szCs w:val="24"/>
                </w:rPr>
                <w:t>http://aprendeenlinea.udea.edu.co/lms/ova/course/view.php?id=6</w:t>
              </w:r>
            </w:hyperlink>
          </w:p>
          <w:p w14:paraId="3D047F7A" w14:textId="77777777" w:rsidR="00C90FCA" w:rsidRPr="00710212" w:rsidRDefault="00C90FCA" w:rsidP="00AA50FA">
            <w:pPr>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09B49E1" w14:textId="77777777" w:rsidR="00C90FCA" w:rsidRPr="00710212" w:rsidRDefault="00C90FCA" w:rsidP="00AA50FA">
            <w:pPr>
              <w:spacing w:after="0" w:line="240" w:lineRule="auto"/>
              <w:jc w:val="center"/>
              <w:rPr>
                <w:rFonts w:ascii="Times New Roman" w:hAnsi="Times New Roman" w:cs="Times New Roman"/>
                <w:color w:val="000000"/>
                <w:sz w:val="24"/>
                <w:szCs w:val="24"/>
              </w:rPr>
            </w:pPr>
            <w:r w:rsidRPr="00710212">
              <w:rPr>
                <w:rFonts w:ascii="Times New Roman" w:hAnsi="Times New Roman" w:cs="Times New Roman"/>
                <w:color w:val="000000"/>
                <w:sz w:val="24"/>
                <w:szCs w:val="24"/>
              </w:rPr>
              <w:t>Opcional</w:t>
            </w:r>
          </w:p>
        </w:tc>
      </w:tr>
      <w:tr w:rsidR="00C90FCA" w:rsidRPr="00710212" w14:paraId="67C651D4" w14:textId="77777777" w:rsidTr="00AA50FA">
        <w:trPr>
          <w:trHeight w:val="1814"/>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6BB82E40" w14:textId="77777777" w:rsidR="00C90FCA" w:rsidRPr="00710212" w:rsidRDefault="00C90FCA" w:rsidP="00AA50FA">
            <w:pPr>
              <w:spacing w:after="0" w:line="24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Requerimientos</w:t>
            </w:r>
          </w:p>
        </w:tc>
        <w:tc>
          <w:tcPr>
            <w:tcW w:w="5812" w:type="dxa"/>
            <w:tcBorders>
              <w:top w:val="single" w:sz="4" w:space="0" w:color="000000"/>
              <w:left w:val="single" w:sz="4" w:space="0" w:color="000000"/>
              <w:bottom w:val="single" w:sz="4" w:space="0" w:color="000000"/>
              <w:right w:val="single" w:sz="4" w:space="0" w:color="000000"/>
            </w:tcBorders>
          </w:tcPr>
          <w:p w14:paraId="13D33A0D"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Requisitos técnicos para usar este Objeto. Incluye nombres y versiones de sistemas operativos, navegadores Web y </w:t>
            </w:r>
            <w:proofErr w:type="spellStart"/>
            <w:r w:rsidRPr="00710212">
              <w:rPr>
                <w:rFonts w:ascii="Times New Roman" w:hAnsi="Times New Roman" w:cs="Times New Roman"/>
                <w:color w:val="000000"/>
                <w:sz w:val="24"/>
                <w:szCs w:val="24"/>
              </w:rPr>
              <w:t>plugins</w:t>
            </w:r>
            <w:proofErr w:type="spellEnd"/>
            <w:r w:rsidRPr="00710212">
              <w:rPr>
                <w:rFonts w:ascii="Times New Roman" w:hAnsi="Times New Roman" w:cs="Times New Roman"/>
                <w:color w:val="000000"/>
                <w:sz w:val="24"/>
                <w:szCs w:val="24"/>
              </w:rPr>
              <w:t>. Puede incluir la dirección Web de descarga de las aplicaciones necesarias para la visualización o gestión del Objeto.</w:t>
            </w:r>
          </w:p>
        </w:tc>
        <w:tc>
          <w:tcPr>
            <w:tcW w:w="2373" w:type="dxa"/>
            <w:tcBorders>
              <w:top w:val="single" w:sz="4" w:space="0" w:color="000000"/>
              <w:left w:val="single" w:sz="4" w:space="0" w:color="000000"/>
              <w:bottom w:val="single" w:sz="4" w:space="0" w:color="000000"/>
              <w:right w:val="single" w:sz="4" w:space="0" w:color="000000"/>
            </w:tcBorders>
          </w:tcPr>
          <w:p w14:paraId="2966AE4F" w14:textId="77777777" w:rsidR="00C90FCA" w:rsidRPr="00710212" w:rsidRDefault="00C90FCA" w:rsidP="00AA50FA">
            <w:pPr>
              <w:spacing w:after="0" w:line="240" w:lineRule="auto"/>
              <w:rPr>
                <w:rFonts w:ascii="Times New Roman" w:hAnsi="Times New Roman" w:cs="Times New Roman"/>
                <w:color w:val="000000"/>
                <w:sz w:val="24"/>
                <w:szCs w:val="24"/>
              </w:rPr>
            </w:pPr>
          </w:p>
          <w:p w14:paraId="6339DF45"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Ej. Tener instalado un navegador Web o tener instalado Adobe Reader para visualizar archivos </w:t>
            </w:r>
            <w:proofErr w:type="spellStart"/>
            <w:r w:rsidRPr="00710212">
              <w:rPr>
                <w:rFonts w:ascii="Times New Roman" w:hAnsi="Times New Roman" w:cs="Times New Roman"/>
                <w:color w:val="000000"/>
                <w:sz w:val="24"/>
                <w:szCs w:val="24"/>
              </w:rPr>
              <w:t>pdf</w:t>
            </w:r>
            <w:proofErr w:type="spellEnd"/>
            <w:r w:rsidRPr="00710212">
              <w:rPr>
                <w:rFonts w:ascii="Times New Roman" w:hAnsi="Times New Roman" w:cs="Times New Roman"/>
                <w:color w:val="000000"/>
                <w:sz w:val="24"/>
                <w:szCs w:val="24"/>
              </w:rP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3E373A5A" w14:textId="77777777" w:rsidR="00C90FCA" w:rsidRPr="00710212" w:rsidRDefault="00C90FCA" w:rsidP="00AA50FA">
            <w:pPr>
              <w:spacing w:after="0" w:line="240" w:lineRule="auto"/>
              <w:jc w:val="center"/>
              <w:rPr>
                <w:rFonts w:ascii="Times New Roman" w:hAnsi="Times New Roman" w:cs="Times New Roman"/>
                <w:color w:val="000000"/>
                <w:sz w:val="24"/>
                <w:szCs w:val="24"/>
              </w:rPr>
            </w:pPr>
            <w:r w:rsidRPr="00710212">
              <w:rPr>
                <w:rFonts w:ascii="Times New Roman" w:hAnsi="Times New Roman" w:cs="Times New Roman"/>
                <w:color w:val="000000"/>
                <w:sz w:val="24"/>
                <w:szCs w:val="24"/>
              </w:rPr>
              <w:t>Requerido</w:t>
            </w:r>
          </w:p>
        </w:tc>
      </w:tr>
      <w:tr w:rsidR="00C90FCA" w:rsidRPr="00710212" w14:paraId="78B7C325" w14:textId="77777777" w:rsidTr="009D3908">
        <w:trPr>
          <w:trHeight w:val="931"/>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3E3E28A1" w14:textId="77777777" w:rsidR="00C90FCA" w:rsidRPr="00710212" w:rsidRDefault="00C90FCA" w:rsidP="00AA50FA">
            <w:pPr>
              <w:spacing w:after="0" w:line="24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Instrucciones de instalación</w:t>
            </w:r>
          </w:p>
        </w:tc>
        <w:tc>
          <w:tcPr>
            <w:tcW w:w="5812" w:type="dxa"/>
            <w:tcBorders>
              <w:top w:val="single" w:sz="4" w:space="0" w:color="000000"/>
              <w:left w:val="single" w:sz="4" w:space="0" w:color="000000"/>
              <w:bottom w:val="single" w:sz="4" w:space="0" w:color="000000"/>
              <w:right w:val="single" w:sz="4" w:space="0" w:color="000000"/>
            </w:tcBorders>
          </w:tcPr>
          <w:p w14:paraId="71A97091"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Descripción detallada de los pasos necesarios para la instalación del Objeto.</w:t>
            </w:r>
          </w:p>
          <w:p w14:paraId="0C5060D7" w14:textId="77777777" w:rsidR="00C90FCA" w:rsidRPr="00710212" w:rsidRDefault="00C90FCA" w:rsidP="00AA50FA">
            <w:pPr>
              <w:spacing w:after="0" w:line="240" w:lineRule="auto"/>
              <w:rPr>
                <w:rFonts w:ascii="Times New Roman" w:hAnsi="Times New Roman" w:cs="Times New Roman"/>
                <w:color w:val="000000"/>
                <w:sz w:val="24"/>
                <w:szCs w:val="24"/>
              </w:rPr>
            </w:pPr>
          </w:p>
          <w:p w14:paraId="029FDCD2" w14:textId="77777777" w:rsidR="00C90FCA" w:rsidRPr="00710212" w:rsidRDefault="00C90FCA" w:rsidP="00AA50FA">
            <w:pPr>
              <w:spacing w:after="0" w:line="240" w:lineRule="auto"/>
              <w:rPr>
                <w:rFonts w:ascii="Times New Roman" w:hAnsi="Times New Roman" w:cs="Times New Roman"/>
                <w:color w:val="000000"/>
                <w:sz w:val="24"/>
                <w:szCs w:val="24"/>
              </w:rPr>
            </w:pPr>
          </w:p>
        </w:tc>
        <w:tc>
          <w:tcPr>
            <w:tcW w:w="2373" w:type="dxa"/>
            <w:tcBorders>
              <w:top w:val="single" w:sz="4" w:space="0" w:color="000000"/>
              <w:left w:val="single" w:sz="4" w:space="0" w:color="000000"/>
              <w:bottom w:val="single" w:sz="4" w:space="0" w:color="000000"/>
              <w:right w:val="single" w:sz="4" w:space="0" w:color="000000"/>
            </w:tcBorders>
          </w:tcPr>
          <w:p w14:paraId="49E7070E"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Ej. Descargar el archivo llamado aprendiendo_a_estimar.zip, descomprimir  y ejecutar el archivo llamado estimar.exe.</w:t>
            </w:r>
          </w:p>
        </w:tc>
        <w:tc>
          <w:tcPr>
            <w:tcW w:w="2126" w:type="dxa"/>
            <w:tcBorders>
              <w:top w:val="single" w:sz="4" w:space="0" w:color="000000"/>
              <w:left w:val="single" w:sz="4" w:space="0" w:color="000000"/>
              <w:bottom w:val="single" w:sz="4" w:space="0" w:color="000000"/>
              <w:right w:val="single" w:sz="4" w:space="0" w:color="000000"/>
            </w:tcBorders>
            <w:vAlign w:val="center"/>
          </w:tcPr>
          <w:p w14:paraId="3F0688B8" w14:textId="77777777" w:rsidR="00C90FCA" w:rsidRPr="00710212" w:rsidRDefault="00C90FCA" w:rsidP="00AA50FA">
            <w:pPr>
              <w:spacing w:after="0" w:line="240" w:lineRule="auto"/>
              <w:jc w:val="center"/>
              <w:rPr>
                <w:rFonts w:ascii="Times New Roman" w:hAnsi="Times New Roman" w:cs="Times New Roman"/>
                <w:color w:val="000000"/>
                <w:sz w:val="24"/>
                <w:szCs w:val="24"/>
              </w:rPr>
            </w:pPr>
            <w:r w:rsidRPr="00710212">
              <w:rPr>
                <w:rFonts w:ascii="Times New Roman" w:hAnsi="Times New Roman" w:cs="Times New Roman"/>
                <w:color w:val="000000"/>
                <w:sz w:val="24"/>
                <w:szCs w:val="24"/>
              </w:rPr>
              <w:t>Requerido</w:t>
            </w:r>
          </w:p>
        </w:tc>
      </w:tr>
      <w:tr w:rsidR="00C90FCA" w:rsidRPr="00710212" w14:paraId="2363F2DD" w14:textId="77777777" w:rsidTr="009D3908">
        <w:trPr>
          <w:trHeight w:val="267"/>
          <w:jc w:val="center"/>
        </w:trPr>
        <w:tc>
          <w:tcPr>
            <w:tcW w:w="1328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3CC66D82" w14:textId="77777777" w:rsidR="00C90FCA" w:rsidRPr="00710212" w:rsidRDefault="00C90FCA" w:rsidP="00AA50FA">
            <w:pPr>
              <w:spacing w:after="0" w:line="240" w:lineRule="auto"/>
              <w:jc w:val="center"/>
              <w:rPr>
                <w:rFonts w:ascii="Times New Roman" w:hAnsi="Times New Roman" w:cs="Times New Roman"/>
                <w:b/>
                <w:color w:val="000000"/>
                <w:sz w:val="24"/>
                <w:szCs w:val="24"/>
              </w:rPr>
            </w:pPr>
            <w:r w:rsidRPr="00710212">
              <w:rPr>
                <w:rFonts w:ascii="Times New Roman" w:hAnsi="Times New Roman" w:cs="Times New Roman"/>
                <w:b/>
                <w:bCs/>
                <w:color w:val="000000"/>
                <w:sz w:val="24"/>
                <w:szCs w:val="24"/>
              </w:rPr>
              <w:lastRenderedPageBreak/>
              <w:t>Categoría: Educacional</w:t>
            </w:r>
          </w:p>
        </w:tc>
      </w:tr>
      <w:tr w:rsidR="00C90FCA" w:rsidRPr="00710212" w14:paraId="49046323" w14:textId="77777777" w:rsidTr="009D3908">
        <w:trPr>
          <w:trHeight w:val="2403"/>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4C68CB92" w14:textId="77777777" w:rsidR="00C90FCA" w:rsidRPr="00710212" w:rsidRDefault="00C90FCA" w:rsidP="00AA50FA">
            <w:pPr>
              <w:spacing w:after="0" w:line="24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Tipo de interactividad</w:t>
            </w:r>
          </w:p>
        </w:tc>
        <w:tc>
          <w:tcPr>
            <w:tcW w:w="5812" w:type="dxa"/>
            <w:tcBorders>
              <w:top w:val="single" w:sz="4" w:space="0" w:color="000000"/>
              <w:left w:val="single" w:sz="4" w:space="0" w:color="000000"/>
              <w:bottom w:val="single" w:sz="4" w:space="0" w:color="000000"/>
              <w:right w:val="single" w:sz="4" w:space="0" w:color="000000"/>
            </w:tcBorders>
          </w:tcPr>
          <w:p w14:paraId="6B567E39"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Se refiere al  tipo de aprendizaje predominante soportado por el Objeto de Aprendizaje. </w:t>
            </w:r>
          </w:p>
          <w:p w14:paraId="703536E8" w14:textId="77777777" w:rsidR="00C90FCA" w:rsidRPr="00710212" w:rsidRDefault="00C90FCA" w:rsidP="00AA50FA">
            <w:pPr>
              <w:numPr>
                <w:ilvl w:val="0"/>
                <w:numId w:val="5"/>
              </w:num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Activa: permite al estudiante manipular, controlar, elegir acciones o introducir datos y respuestas. </w:t>
            </w:r>
          </w:p>
          <w:p w14:paraId="44885931" w14:textId="77777777" w:rsidR="00C90FCA" w:rsidRPr="00710212" w:rsidRDefault="00C90FCA" w:rsidP="00AA50FA">
            <w:pPr>
              <w:numPr>
                <w:ilvl w:val="0"/>
                <w:numId w:val="5"/>
              </w:num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Expositiva: Permite al estudiante leer, navegar y visualizar información. </w:t>
            </w:r>
          </w:p>
          <w:p w14:paraId="3DD290D5" w14:textId="77777777" w:rsidR="00C90FCA" w:rsidRPr="00710212" w:rsidRDefault="00585B25" w:rsidP="00AA50FA">
            <w:pPr>
              <w:numPr>
                <w:ilvl w:val="0"/>
                <w:numId w:val="5"/>
              </w:num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Combinada: q</w:t>
            </w:r>
            <w:r w:rsidR="00C90FCA" w:rsidRPr="00710212">
              <w:rPr>
                <w:rFonts w:ascii="Times New Roman" w:hAnsi="Times New Roman" w:cs="Times New Roman"/>
                <w:color w:val="000000"/>
                <w:sz w:val="24"/>
                <w:szCs w:val="24"/>
              </w:rPr>
              <w:t xml:space="preserve">ue mezcle los dos tipos en alguna proporción. </w:t>
            </w:r>
          </w:p>
        </w:tc>
        <w:tc>
          <w:tcPr>
            <w:tcW w:w="2373" w:type="dxa"/>
            <w:tcBorders>
              <w:top w:val="single" w:sz="4" w:space="0" w:color="000000"/>
              <w:left w:val="single" w:sz="4" w:space="0" w:color="000000"/>
              <w:bottom w:val="single" w:sz="4" w:space="0" w:color="000000"/>
              <w:right w:val="single" w:sz="4" w:space="0" w:color="000000"/>
            </w:tcBorders>
          </w:tcPr>
          <w:p w14:paraId="520B01A9"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Activa </w:t>
            </w:r>
          </w:p>
          <w:p w14:paraId="0B4B98C6"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Expositiva </w:t>
            </w:r>
          </w:p>
          <w:p w14:paraId="6E309861"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Combinada</w:t>
            </w:r>
          </w:p>
          <w:p w14:paraId="5952A0C5"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No definida</w:t>
            </w:r>
          </w:p>
        </w:tc>
        <w:tc>
          <w:tcPr>
            <w:tcW w:w="2126" w:type="dxa"/>
            <w:tcBorders>
              <w:top w:val="single" w:sz="4" w:space="0" w:color="000000"/>
              <w:left w:val="single" w:sz="4" w:space="0" w:color="000000"/>
              <w:bottom w:val="single" w:sz="4" w:space="0" w:color="000000"/>
              <w:right w:val="single" w:sz="4" w:space="0" w:color="000000"/>
            </w:tcBorders>
            <w:vAlign w:val="center"/>
          </w:tcPr>
          <w:p w14:paraId="51EE962F" w14:textId="77777777" w:rsidR="00C90FCA" w:rsidRPr="00710212" w:rsidRDefault="00C90FCA" w:rsidP="00AA50FA">
            <w:pPr>
              <w:spacing w:after="0" w:line="240" w:lineRule="auto"/>
              <w:jc w:val="center"/>
              <w:rPr>
                <w:rFonts w:ascii="Times New Roman" w:hAnsi="Times New Roman" w:cs="Times New Roman"/>
                <w:color w:val="000000"/>
                <w:sz w:val="24"/>
                <w:szCs w:val="24"/>
              </w:rPr>
            </w:pPr>
            <w:r w:rsidRPr="00710212">
              <w:rPr>
                <w:rFonts w:ascii="Times New Roman" w:hAnsi="Times New Roman" w:cs="Times New Roman"/>
                <w:color w:val="000000"/>
                <w:sz w:val="24"/>
                <w:szCs w:val="24"/>
              </w:rPr>
              <w:t>Requerido</w:t>
            </w:r>
          </w:p>
        </w:tc>
      </w:tr>
      <w:tr w:rsidR="00C90FCA" w:rsidRPr="00710212" w14:paraId="3705096C" w14:textId="77777777" w:rsidTr="009D3908">
        <w:trPr>
          <w:trHeight w:val="2210"/>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485C1C4B" w14:textId="77777777" w:rsidR="00C90FCA" w:rsidRPr="00710212" w:rsidRDefault="00C90FCA" w:rsidP="00AA50FA">
            <w:pPr>
              <w:spacing w:after="0" w:line="24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Tipo de recurso de aprendizaje</w:t>
            </w:r>
          </w:p>
        </w:tc>
        <w:tc>
          <w:tcPr>
            <w:tcW w:w="5812" w:type="dxa"/>
            <w:tcBorders>
              <w:top w:val="single" w:sz="4" w:space="0" w:color="000000"/>
              <w:left w:val="single" w:sz="4" w:space="0" w:color="000000"/>
              <w:bottom w:val="single" w:sz="4" w:space="0" w:color="000000"/>
              <w:right w:val="single" w:sz="4" w:space="0" w:color="000000"/>
            </w:tcBorders>
          </w:tcPr>
          <w:p w14:paraId="10B63647"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Los tipos de recursos mediante los cuales se muestra el contenido del Objeto de Aprendizaje. </w:t>
            </w:r>
          </w:p>
          <w:p w14:paraId="394CEAC8" w14:textId="77777777" w:rsidR="00C90FCA" w:rsidRPr="00710212" w:rsidRDefault="00C90FCA" w:rsidP="00AA50FA">
            <w:pPr>
              <w:spacing w:after="0" w:line="240" w:lineRule="auto"/>
              <w:rPr>
                <w:rFonts w:ascii="Times New Roman" w:hAnsi="Times New Roman" w:cs="Times New Roman"/>
                <w:color w:val="000000"/>
                <w:sz w:val="24"/>
                <w:szCs w:val="24"/>
              </w:rPr>
            </w:pPr>
          </w:p>
          <w:p w14:paraId="56D7BBD8" w14:textId="77777777" w:rsidR="00C90FCA" w:rsidRPr="00710212" w:rsidRDefault="00C90FCA" w:rsidP="00AA50FA">
            <w:pPr>
              <w:spacing w:after="0" w:line="240" w:lineRule="auto"/>
              <w:rPr>
                <w:rFonts w:ascii="Times New Roman" w:hAnsi="Times New Roman" w:cs="Times New Roman"/>
                <w:color w:val="000000"/>
                <w:sz w:val="24"/>
                <w:szCs w:val="24"/>
              </w:rPr>
            </w:pPr>
          </w:p>
        </w:tc>
        <w:tc>
          <w:tcPr>
            <w:tcW w:w="2373" w:type="dxa"/>
            <w:tcBorders>
              <w:top w:val="single" w:sz="4" w:space="0" w:color="000000"/>
              <w:left w:val="single" w:sz="4" w:space="0" w:color="000000"/>
              <w:bottom w:val="single" w:sz="4" w:space="0" w:color="000000"/>
              <w:right w:val="single" w:sz="4" w:space="0" w:color="000000"/>
            </w:tcBorders>
          </w:tcPr>
          <w:p w14:paraId="2D4E285C" w14:textId="77777777" w:rsidR="00C90FCA" w:rsidRPr="00710212" w:rsidRDefault="00C90FCA" w:rsidP="00AA50FA">
            <w:pPr>
              <w:spacing w:after="0" w:line="240" w:lineRule="auto"/>
              <w:rPr>
                <w:rFonts w:ascii="Times New Roman" w:hAnsi="Times New Roman" w:cs="Times New Roman"/>
                <w:color w:val="000000"/>
                <w:sz w:val="24"/>
                <w:szCs w:val="24"/>
              </w:rPr>
            </w:pPr>
          </w:p>
          <w:p w14:paraId="2A6F1190"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Ej. Autoevaluación, Caso de estudio, Cuestionario, Curso, Diagrama, Ejercici</w:t>
            </w:r>
            <w:r w:rsidR="00585B25" w:rsidRPr="00710212">
              <w:rPr>
                <w:rFonts w:ascii="Times New Roman" w:hAnsi="Times New Roman" w:cs="Times New Roman"/>
                <w:color w:val="000000"/>
                <w:sz w:val="24"/>
                <w:szCs w:val="24"/>
              </w:rPr>
              <w:t>o, Experimento, Gráfico, Índice.</w:t>
            </w:r>
          </w:p>
          <w:p w14:paraId="02018760"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Planteamiento de problema,  Prese</w:t>
            </w:r>
            <w:r w:rsidR="00585B25" w:rsidRPr="00710212">
              <w:rPr>
                <w:rFonts w:ascii="Times New Roman" w:hAnsi="Times New Roman" w:cs="Times New Roman"/>
                <w:color w:val="000000"/>
                <w:sz w:val="24"/>
                <w:szCs w:val="24"/>
              </w:rPr>
              <w:t>ntación, Tabla, Texto narrativo.</w:t>
            </w:r>
          </w:p>
          <w:p w14:paraId="0FB31AFC"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Simulación, Unidad temática… entre otros.</w:t>
            </w:r>
          </w:p>
          <w:p w14:paraId="651EF65C" w14:textId="77777777" w:rsidR="00C90FCA" w:rsidRPr="00710212" w:rsidRDefault="00C90FCA" w:rsidP="00AA50FA">
            <w:pPr>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FDE1CD5" w14:textId="77777777" w:rsidR="00C90FCA" w:rsidRPr="00710212" w:rsidRDefault="00C90FCA" w:rsidP="00AA50FA">
            <w:pPr>
              <w:spacing w:after="0" w:line="240" w:lineRule="auto"/>
              <w:jc w:val="center"/>
              <w:rPr>
                <w:rFonts w:ascii="Times New Roman" w:hAnsi="Times New Roman" w:cs="Times New Roman"/>
                <w:color w:val="000000"/>
                <w:sz w:val="24"/>
                <w:szCs w:val="24"/>
              </w:rPr>
            </w:pPr>
            <w:r w:rsidRPr="00710212">
              <w:rPr>
                <w:rFonts w:ascii="Times New Roman" w:hAnsi="Times New Roman" w:cs="Times New Roman"/>
                <w:color w:val="000000"/>
                <w:sz w:val="24"/>
                <w:szCs w:val="24"/>
              </w:rPr>
              <w:t>Requerido</w:t>
            </w:r>
          </w:p>
        </w:tc>
      </w:tr>
      <w:tr w:rsidR="00C90FCA" w:rsidRPr="00710212" w14:paraId="2E3A4297" w14:textId="77777777" w:rsidTr="00AA50FA">
        <w:trPr>
          <w:trHeight w:val="1447"/>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57473964" w14:textId="77777777" w:rsidR="00C90FCA" w:rsidRPr="00710212" w:rsidRDefault="00C90FCA" w:rsidP="00AA50FA">
            <w:pPr>
              <w:spacing w:after="0" w:line="24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lastRenderedPageBreak/>
              <w:t>Nivel de interactividad</w:t>
            </w:r>
          </w:p>
        </w:tc>
        <w:tc>
          <w:tcPr>
            <w:tcW w:w="5812" w:type="dxa"/>
            <w:tcBorders>
              <w:top w:val="single" w:sz="4" w:space="0" w:color="000000"/>
              <w:left w:val="single" w:sz="4" w:space="0" w:color="000000"/>
              <w:bottom w:val="single" w:sz="4" w:space="0" w:color="000000"/>
              <w:right w:val="single" w:sz="4" w:space="0" w:color="000000"/>
            </w:tcBorders>
          </w:tcPr>
          <w:p w14:paraId="6271A444"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La interactividad en este contexto se refiere al grado en el que el estudiante puede influir en el comportamiento y aspecto del Objeto de Aprendizaje. </w:t>
            </w:r>
          </w:p>
        </w:tc>
        <w:tc>
          <w:tcPr>
            <w:tcW w:w="2373" w:type="dxa"/>
            <w:tcBorders>
              <w:top w:val="single" w:sz="4" w:space="0" w:color="000000"/>
              <w:left w:val="single" w:sz="4" w:space="0" w:color="000000"/>
              <w:bottom w:val="single" w:sz="4" w:space="0" w:color="000000"/>
              <w:right w:val="single" w:sz="4" w:space="0" w:color="000000"/>
            </w:tcBorders>
          </w:tcPr>
          <w:p w14:paraId="3CB7B6F8"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Muy bajo </w:t>
            </w:r>
          </w:p>
          <w:p w14:paraId="6EF32201"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Bajo </w:t>
            </w:r>
          </w:p>
          <w:p w14:paraId="006C7F5F"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Medio </w:t>
            </w:r>
          </w:p>
          <w:p w14:paraId="5D5F0E7E"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Alto </w:t>
            </w:r>
          </w:p>
          <w:p w14:paraId="22BBCD58" w14:textId="77777777" w:rsidR="00C90FCA" w:rsidRPr="00710212" w:rsidRDefault="00C90FCA" w:rsidP="00AA50FA">
            <w:pPr>
              <w:spacing w:after="0" w:line="24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Muy alto </w:t>
            </w:r>
          </w:p>
        </w:tc>
        <w:tc>
          <w:tcPr>
            <w:tcW w:w="2126" w:type="dxa"/>
            <w:tcBorders>
              <w:top w:val="single" w:sz="4" w:space="0" w:color="000000"/>
              <w:left w:val="single" w:sz="4" w:space="0" w:color="000000"/>
              <w:bottom w:val="single" w:sz="4" w:space="0" w:color="000000"/>
              <w:right w:val="single" w:sz="4" w:space="0" w:color="000000"/>
            </w:tcBorders>
            <w:vAlign w:val="center"/>
          </w:tcPr>
          <w:p w14:paraId="19C1788C" w14:textId="77777777" w:rsidR="00C90FCA" w:rsidRPr="00710212" w:rsidRDefault="00C90FCA" w:rsidP="00AA50FA">
            <w:pPr>
              <w:spacing w:after="0" w:line="240" w:lineRule="auto"/>
              <w:jc w:val="center"/>
              <w:rPr>
                <w:rFonts w:ascii="Times New Roman" w:hAnsi="Times New Roman" w:cs="Times New Roman"/>
                <w:color w:val="000000"/>
                <w:sz w:val="24"/>
                <w:szCs w:val="24"/>
              </w:rPr>
            </w:pPr>
            <w:r w:rsidRPr="00710212">
              <w:rPr>
                <w:rFonts w:ascii="Times New Roman" w:hAnsi="Times New Roman" w:cs="Times New Roman"/>
                <w:color w:val="000000"/>
                <w:sz w:val="24"/>
                <w:szCs w:val="24"/>
              </w:rPr>
              <w:t>Requerido</w:t>
            </w:r>
          </w:p>
        </w:tc>
      </w:tr>
    </w:tbl>
    <w:p w14:paraId="0C196962" w14:textId="77777777" w:rsidR="00C90FCA" w:rsidRPr="00710212" w:rsidRDefault="00C90FCA" w:rsidP="00AA50FA">
      <w:pPr>
        <w:spacing w:after="0" w:line="240" w:lineRule="auto"/>
        <w:rPr>
          <w:rFonts w:ascii="Times New Roman" w:hAnsi="Times New Roman" w:cs="Times New Roman"/>
          <w:sz w:val="24"/>
          <w:szCs w:val="24"/>
        </w:rPr>
      </w:pPr>
      <w:r w:rsidRPr="00710212">
        <w:rPr>
          <w:rFonts w:ascii="Times New Roman" w:hAnsi="Times New Roman" w:cs="Times New Roman"/>
          <w:sz w:val="24"/>
          <w:szCs w:val="24"/>
        </w:rPr>
        <w:br w:type="page"/>
      </w:r>
    </w:p>
    <w:tbl>
      <w:tblPr>
        <w:tblW w:w="0" w:type="auto"/>
        <w:jc w:val="center"/>
        <w:tblLayout w:type="fixed"/>
        <w:tblLook w:val="0000" w:firstRow="0" w:lastRow="0" w:firstColumn="0" w:lastColumn="0" w:noHBand="0" w:noVBand="0"/>
      </w:tblPr>
      <w:tblGrid>
        <w:gridCol w:w="2977"/>
        <w:gridCol w:w="5812"/>
        <w:gridCol w:w="2373"/>
        <w:gridCol w:w="2126"/>
      </w:tblGrid>
      <w:tr w:rsidR="00C90FCA" w:rsidRPr="00710212" w14:paraId="114A3EED" w14:textId="77777777" w:rsidTr="009D3908">
        <w:trPr>
          <w:trHeight w:val="957"/>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45EC95DD" w14:textId="77777777" w:rsidR="00C90FCA" w:rsidRPr="00710212" w:rsidRDefault="00C90FCA" w:rsidP="00710212">
            <w:pPr>
              <w:spacing w:line="36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lastRenderedPageBreak/>
              <w:t>Población objetivo</w:t>
            </w:r>
          </w:p>
        </w:tc>
        <w:tc>
          <w:tcPr>
            <w:tcW w:w="5812" w:type="dxa"/>
            <w:tcBorders>
              <w:top w:val="single" w:sz="4" w:space="0" w:color="000000"/>
              <w:left w:val="single" w:sz="4" w:space="0" w:color="000000"/>
              <w:bottom w:val="single" w:sz="4" w:space="0" w:color="000000"/>
              <w:right w:val="single" w:sz="4" w:space="0" w:color="000000"/>
            </w:tcBorders>
          </w:tcPr>
          <w:p w14:paraId="203E2125"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El usuario principal para el que ha sido diseñado el Objeto de Aprendizaje. </w:t>
            </w:r>
          </w:p>
        </w:tc>
        <w:tc>
          <w:tcPr>
            <w:tcW w:w="2373" w:type="dxa"/>
            <w:tcBorders>
              <w:top w:val="single" w:sz="4" w:space="0" w:color="000000"/>
              <w:left w:val="single" w:sz="4" w:space="0" w:color="000000"/>
              <w:bottom w:val="single" w:sz="4" w:space="0" w:color="000000"/>
              <w:right w:val="single" w:sz="4" w:space="0" w:color="000000"/>
            </w:tcBorders>
          </w:tcPr>
          <w:p w14:paraId="0A8A4476" w14:textId="77777777" w:rsidR="00C90FCA" w:rsidRPr="00710212" w:rsidRDefault="00585B25"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Investigador, Profesor, </w:t>
            </w:r>
            <w:r w:rsidR="00C90FCA" w:rsidRPr="00710212">
              <w:rPr>
                <w:rFonts w:ascii="Times New Roman" w:hAnsi="Times New Roman" w:cs="Times New Roman"/>
                <w:color w:val="000000"/>
                <w:sz w:val="24"/>
                <w:szCs w:val="24"/>
              </w:rPr>
              <w:t xml:space="preserve">Estudiante… </w:t>
            </w:r>
          </w:p>
        </w:tc>
        <w:tc>
          <w:tcPr>
            <w:tcW w:w="2126" w:type="dxa"/>
            <w:tcBorders>
              <w:top w:val="single" w:sz="4" w:space="0" w:color="000000"/>
              <w:left w:val="single" w:sz="4" w:space="0" w:color="000000"/>
              <w:bottom w:val="single" w:sz="4" w:space="0" w:color="000000"/>
              <w:right w:val="single" w:sz="4" w:space="0" w:color="000000"/>
            </w:tcBorders>
            <w:vAlign w:val="center"/>
          </w:tcPr>
          <w:p w14:paraId="7571294C" w14:textId="77777777" w:rsidR="00C90FCA" w:rsidRPr="00710212" w:rsidRDefault="00C90FCA" w:rsidP="00710212">
            <w:pPr>
              <w:spacing w:line="360" w:lineRule="auto"/>
              <w:jc w:val="center"/>
              <w:rPr>
                <w:rFonts w:ascii="Times New Roman" w:hAnsi="Times New Roman" w:cs="Times New Roman"/>
                <w:color w:val="000000"/>
                <w:sz w:val="24"/>
                <w:szCs w:val="24"/>
              </w:rPr>
            </w:pPr>
            <w:r w:rsidRPr="00710212">
              <w:rPr>
                <w:rFonts w:ascii="Times New Roman" w:hAnsi="Times New Roman" w:cs="Times New Roman"/>
                <w:color w:val="000000"/>
                <w:sz w:val="24"/>
                <w:szCs w:val="24"/>
              </w:rPr>
              <w:t>Requerido</w:t>
            </w:r>
          </w:p>
        </w:tc>
      </w:tr>
      <w:tr w:rsidR="00C90FCA" w:rsidRPr="00710212" w14:paraId="56B32038" w14:textId="77777777" w:rsidTr="009D3908">
        <w:trPr>
          <w:trHeight w:val="497"/>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685CB661" w14:textId="77777777" w:rsidR="00C90FCA" w:rsidRPr="00710212" w:rsidRDefault="00C90FCA" w:rsidP="00710212">
            <w:pPr>
              <w:spacing w:line="36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Contexto de aprendizaje</w:t>
            </w:r>
          </w:p>
        </w:tc>
        <w:tc>
          <w:tcPr>
            <w:tcW w:w="5812" w:type="dxa"/>
            <w:tcBorders>
              <w:top w:val="single" w:sz="4" w:space="0" w:color="000000"/>
              <w:left w:val="single" w:sz="4" w:space="0" w:color="000000"/>
              <w:bottom w:val="single" w:sz="4" w:space="0" w:color="000000"/>
              <w:right w:val="single" w:sz="4" w:space="0" w:color="000000"/>
            </w:tcBorders>
          </w:tcPr>
          <w:p w14:paraId="47CD8E7D"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El entorno principal para el que fue diseñado el Objeto de Aprendizaje.</w:t>
            </w:r>
          </w:p>
        </w:tc>
        <w:tc>
          <w:tcPr>
            <w:tcW w:w="2373" w:type="dxa"/>
            <w:tcBorders>
              <w:top w:val="single" w:sz="4" w:space="0" w:color="000000"/>
              <w:left w:val="single" w:sz="4" w:space="0" w:color="000000"/>
              <w:bottom w:val="single" w:sz="4" w:space="0" w:color="000000"/>
              <w:right w:val="single" w:sz="4" w:space="0" w:color="000000"/>
            </w:tcBorders>
          </w:tcPr>
          <w:p w14:paraId="33E036CA"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Preescolar </w:t>
            </w:r>
          </w:p>
          <w:p w14:paraId="3BA2B402"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Educación Básica </w:t>
            </w:r>
          </w:p>
          <w:p w14:paraId="6BE07549"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Educación Media</w:t>
            </w:r>
          </w:p>
          <w:p w14:paraId="1D005314"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Educación Superior</w:t>
            </w:r>
          </w:p>
          <w:p w14:paraId="307FECED"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Entrenamiento - Formación</w:t>
            </w:r>
          </w:p>
          <w:p w14:paraId="36B0FE97"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Otro…</w:t>
            </w:r>
          </w:p>
        </w:tc>
        <w:tc>
          <w:tcPr>
            <w:tcW w:w="2126" w:type="dxa"/>
            <w:tcBorders>
              <w:top w:val="single" w:sz="4" w:space="0" w:color="000000"/>
              <w:left w:val="single" w:sz="4" w:space="0" w:color="000000"/>
              <w:bottom w:val="single" w:sz="4" w:space="0" w:color="000000"/>
              <w:right w:val="single" w:sz="4" w:space="0" w:color="000000"/>
            </w:tcBorders>
            <w:vAlign w:val="center"/>
          </w:tcPr>
          <w:p w14:paraId="3F23AD10" w14:textId="77777777" w:rsidR="00C90FCA" w:rsidRPr="00710212" w:rsidRDefault="00C90FCA" w:rsidP="00710212">
            <w:pPr>
              <w:spacing w:line="360" w:lineRule="auto"/>
              <w:jc w:val="center"/>
              <w:rPr>
                <w:rFonts w:ascii="Times New Roman" w:hAnsi="Times New Roman" w:cs="Times New Roman"/>
                <w:color w:val="000000"/>
                <w:sz w:val="24"/>
                <w:szCs w:val="24"/>
              </w:rPr>
            </w:pPr>
            <w:r w:rsidRPr="00710212">
              <w:rPr>
                <w:rFonts w:ascii="Times New Roman" w:hAnsi="Times New Roman" w:cs="Times New Roman"/>
                <w:color w:val="000000"/>
                <w:sz w:val="24"/>
                <w:szCs w:val="24"/>
              </w:rPr>
              <w:t>Requerido</w:t>
            </w:r>
          </w:p>
        </w:tc>
      </w:tr>
      <w:tr w:rsidR="00C90FCA" w:rsidRPr="00710212" w14:paraId="4B06F9F4" w14:textId="77777777" w:rsidTr="009D3908">
        <w:trPr>
          <w:trHeight w:val="194"/>
          <w:jc w:val="center"/>
        </w:trPr>
        <w:tc>
          <w:tcPr>
            <w:tcW w:w="1328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30E7E347" w14:textId="77777777" w:rsidR="00C90FCA" w:rsidRPr="00710212" w:rsidRDefault="00C90FCA" w:rsidP="00710212">
            <w:pPr>
              <w:spacing w:line="360" w:lineRule="auto"/>
              <w:jc w:val="center"/>
              <w:rPr>
                <w:rFonts w:ascii="Times New Roman" w:hAnsi="Times New Roman" w:cs="Times New Roman"/>
                <w:b/>
                <w:color w:val="000000"/>
                <w:sz w:val="24"/>
                <w:szCs w:val="24"/>
              </w:rPr>
            </w:pPr>
            <w:r w:rsidRPr="00710212">
              <w:rPr>
                <w:rFonts w:ascii="Times New Roman" w:hAnsi="Times New Roman" w:cs="Times New Roman"/>
                <w:b/>
                <w:bCs/>
                <w:color w:val="000000"/>
                <w:sz w:val="24"/>
                <w:szCs w:val="24"/>
              </w:rPr>
              <w:t>Categoría: Derechos</w:t>
            </w:r>
          </w:p>
        </w:tc>
      </w:tr>
      <w:tr w:rsidR="00C90FCA" w:rsidRPr="00710212" w14:paraId="3B59323C" w14:textId="77777777" w:rsidTr="009D3908">
        <w:trPr>
          <w:trHeight w:val="1416"/>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65AFD357" w14:textId="77777777" w:rsidR="00C90FCA" w:rsidRPr="00710212" w:rsidRDefault="00C90FCA" w:rsidP="00710212">
            <w:pPr>
              <w:spacing w:line="36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Costo</w:t>
            </w:r>
          </w:p>
        </w:tc>
        <w:tc>
          <w:tcPr>
            <w:tcW w:w="5812" w:type="dxa"/>
            <w:tcBorders>
              <w:top w:val="single" w:sz="4" w:space="0" w:color="000000"/>
              <w:left w:val="single" w:sz="4" w:space="0" w:color="000000"/>
              <w:bottom w:val="single" w:sz="4" w:space="0" w:color="000000"/>
              <w:right w:val="single" w:sz="4" w:space="0" w:color="000000"/>
            </w:tcBorders>
          </w:tcPr>
          <w:p w14:paraId="254B984F"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Costo del Objeto. Libre descarga y distribución, comercial u otro convenio establecido por la institución educativa. </w:t>
            </w:r>
          </w:p>
        </w:tc>
        <w:tc>
          <w:tcPr>
            <w:tcW w:w="2373" w:type="dxa"/>
            <w:tcBorders>
              <w:top w:val="single" w:sz="4" w:space="0" w:color="000000"/>
              <w:left w:val="single" w:sz="4" w:space="0" w:color="000000"/>
              <w:bottom w:val="single" w:sz="4" w:space="0" w:color="000000"/>
              <w:right w:val="single" w:sz="4" w:space="0" w:color="000000"/>
            </w:tcBorders>
          </w:tcPr>
          <w:p w14:paraId="601ED129"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Libre </w:t>
            </w:r>
          </w:p>
          <w:p w14:paraId="194AF028"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Comercial </w:t>
            </w:r>
          </w:p>
          <w:p w14:paraId="6AEBF556"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Otro…</w:t>
            </w:r>
          </w:p>
        </w:tc>
        <w:tc>
          <w:tcPr>
            <w:tcW w:w="2126" w:type="dxa"/>
            <w:tcBorders>
              <w:top w:val="single" w:sz="4" w:space="0" w:color="000000"/>
              <w:left w:val="single" w:sz="4" w:space="0" w:color="000000"/>
              <w:bottom w:val="single" w:sz="4" w:space="0" w:color="000000"/>
              <w:right w:val="single" w:sz="4" w:space="0" w:color="000000"/>
            </w:tcBorders>
            <w:vAlign w:val="center"/>
          </w:tcPr>
          <w:p w14:paraId="792FD707" w14:textId="77777777" w:rsidR="00C90FCA" w:rsidRPr="00710212" w:rsidRDefault="00C90FCA" w:rsidP="00710212">
            <w:pPr>
              <w:spacing w:line="360" w:lineRule="auto"/>
              <w:jc w:val="center"/>
              <w:rPr>
                <w:rFonts w:ascii="Times New Roman" w:hAnsi="Times New Roman" w:cs="Times New Roman"/>
                <w:color w:val="000000"/>
                <w:sz w:val="24"/>
                <w:szCs w:val="24"/>
              </w:rPr>
            </w:pPr>
            <w:r w:rsidRPr="00710212">
              <w:rPr>
                <w:rFonts w:ascii="Times New Roman" w:hAnsi="Times New Roman" w:cs="Times New Roman"/>
                <w:color w:val="000000"/>
                <w:sz w:val="24"/>
                <w:szCs w:val="24"/>
              </w:rPr>
              <w:t>Requerido</w:t>
            </w:r>
          </w:p>
        </w:tc>
      </w:tr>
      <w:tr w:rsidR="00C90FCA" w:rsidRPr="00710212" w14:paraId="118B1B89" w14:textId="77777777" w:rsidTr="009D3908">
        <w:trPr>
          <w:trHeight w:val="728"/>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67E90A07" w14:textId="77777777" w:rsidR="00C90FCA" w:rsidRPr="00710212" w:rsidRDefault="00C90FCA" w:rsidP="00710212">
            <w:pPr>
              <w:spacing w:line="36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lastRenderedPageBreak/>
              <w:t>Derechos de autor y otras Restricciones</w:t>
            </w:r>
          </w:p>
          <w:p w14:paraId="72328D66" w14:textId="77777777" w:rsidR="00C90FCA" w:rsidRPr="00710212" w:rsidRDefault="00C90FCA" w:rsidP="00710212">
            <w:pPr>
              <w:spacing w:line="360" w:lineRule="auto"/>
              <w:rPr>
                <w:rFonts w:ascii="Times New Roman" w:hAnsi="Times New Roman" w:cs="Times New Roman"/>
                <w:b/>
                <w:color w:val="000000"/>
                <w:sz w:val="24"/>
                <w:szCs w:val="24"/>
              </w:rPr>
            </w:pPr>
          </w:p>
          <w:p w14:paraId="1867809C" w14:textId="77777777" w:rsidR="00C90FCA" w:rsidRPr="00710212" w:rsidRDefault="00C90FCA" w:rsidP="00710212">
            <w:pPr>
              <w:spacing w:line="360" w:lineRule="auto"/>
              <w:rPr>
                <w:rFonts w:ascii="Times New Roman" w:hAnsi="Times New Roman" w:cs="Times New Roman"/>
                <w:b/>
                <w:color w:val="000000"/>
                <w:sz w:val="24"/>
                <w:szCs w:val="24"/>
              </w:rPr>
            </w:pPr>
          </w:p>
        </w:tc>
        <w:tc>
          <w:tcPr>
            <w:tcW w:w="5812" w:type="dxa"/>
            <w:tcBorders>
              <w:top w:val="single" w:sz="4" w:space="0" w:color="000000"/>
              <w:left w:val="single" w:sz="4" w:space="0" w:color="000000"/>
              <w:bottom w:val="single" w:sz="4" w:space="0" w:color="000000"/>
              <w:right w:val="single" w:sz="4" w:space="0" w:color="000000"/>
            </w:tcBorders>
          </w:tcPr>
          <w:p w14:paraId="55BDB291"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Licencia con la que se publica el Objeto. </w:t>
            </w:r>
          </w:p>
        </w:tc>
        <w:tc>
          <w:tcPr>
            <w:tcW w:w="2373" w:type="dxa"/>
            <w:tcBorders>
              <w:top w:val="single" w:sz="4" w:space="0" w:color="000000"/>
              <w:left w:val="single" w:sz="4" w:space="0" w:color="000000"/>
              <w:bottom w:val="single" w:sz="4" w:space="0" w:color="000000"/>
              <w:right w:val="single" w:sz="4" w:space="0" w:color="000000"/>
            </w:tcBorders>
          </w:tcPr>
          <w:p w14:paraId="697852F8"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Ej.</w:t>
            </w:r>
          </w:p>
          <w:p w14:paraId="4813DC52"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noProof/>
                <w:color w:val="00566F"/>
                <w:sz w:val="24"/>
                <w:szCs w:val="24"/>
                <w:lang w:val="es-CO" w:eastAsia="es-CO"/>
              </w:rPr>
              <w:drawing>
                <wp:inline distT="0" distB="0" distL="0" distR="0" wp14:anchorId="1F0F9635" wp14:editId="34023769">
                  <wp:extent cx="819150" cy="276225"/>
                  <wp:effectExtent l="19050" t="0" r="0" b="0"/>
                  <wp:docPr id="7" name="Imagen 1" descr="Licencia Creative Commons">
                    <a:hlinkClick xmlns:a="http://schemas.openxmlformats.org/drawingml/2006/main" r:id="rId23" tooltip="&quot;Licencia Creative Comm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ia Creative Commons">
                            <a:hlinkClick r:id="rId23" tooltip="&quot;Licencia Creative Commons&quot;"/>
                          </pic:cNvPr>
                          <pic:cNvPicPr>
                            <a:picLocks noChangeAspect="1" noChangeArrowheads="1"/>
                          </pic:cNvPicPr>
                        </pic:nvPicPr>
                        <pic:blipFill>
                          <a:blip r:embed="rId24" cstate="print"/>
                          <a:srcRect/>
                          <a:stretch>
                            <a:fillRect/>
                          </a:stretch>
                        </pic:blipFill>
                        <pic:spPr bwMode="auto">
                          <a:xfrm>
                            <a:off x="0" y="0"/>
                            <a:ext cx="819150" cy="276225"/>
                          </a:xfrm>
                          <a:prstGeom prst="rect">
                            <a:avLst/>
                          </a:prstGeom>
                          <a:noFill/>
                          <a:ln w="9525">
                            <a:noFill/>
                            <a:miter lim="800000"/>
                            <a:headEnd/>
                            <a:tailEnd/>
                          </a:ln>
                        </pic:spPr>
                      </pic:pic>
                    </a:graphicData>
                  </a:graphic>
                </wp:inline>
              </w:drawing>
            </w:r>
            <w:r w:rsidRPr="00710212">
              <w:rPr>
                <w:rFonts w:ascii="Times New Roman" w:hAnsi="Times New Roman" w:cs="Times New Roman"/>
                <w:color w:val="3E3E40"/>
                <w:sz w:val="24"/>
                <w:szCs w:val="24"/>
              </w:rPr>
              <w:br/>
              <w:t xml:space="preserve">Esta obra es publicada bajo la licencia </w:t>
            </w:r>
            <w:proofErr w:type="spellStart"/>
            <w:r w:rsidRPr="00710212">
              <w:rPr>
                <w:rFonts w:ascii="Times New Roman" w:hAnsi="Times New Roman" w:cs="Times New Roman"/>
                <w:color w:val="3E3E40"/>
                <w:sz w:val="24"/>
                <w:szCs w:val="24"/>
              </w:rPr>
              <w:t>Creative</w:t>
            </w:r>
            <w:proofErr w:type="spellEnd"/>
            <w:r w:rsidRPr="00710212">
              <w:rPr>
                <w:rFonts w:ascii="Times New Roman" w:hAnsi="Times New Roman" w:cs="Times New Roman"/>
                <w:color w:val="3E3E40"/>
                <w:sz w:val="24"/>
                <w:szCs w:val="24"/>
              </w:rPr>
              <w:t xml:space="preserve"> </w:t>
            </w:r>
            <w:proofErr w:type="spellStart"/>
            <w:r w:rsidRPr="00710212">
              <w:rPr>
                <w:rFonts w:ascii="Times New Roman" w:hAnsi="Times New Roman" w:cs="Times New Roman"/>
                <w:color w:val="3E3E40"/>
                <w:sz w:val="24"/>
                <w:szCs w:val="24"/>
              </w:rPr>
              <w:t>Commons</w:t>
            </w:r>
            <w:proofErr w:type="spellEnd"/>
            <w:r w:rsidRPr="00710212">
              <w:rPr>
                <w:rFonts w:ascii="Times New Roman" w:hAnsi="Times New Roman" w:cs="Times New Roman"/>
                <w:color w:val="3E3E40"/>
                <w:sz w:val="24"/>
                <w:szCs w:val="24"/>
              </w:rPr>
              <w:br/>
            </w:r>
            <w:hyperlink r:id="rId25" w:tgtFrame="_blank" w:tooltip="Licencia Creative Commons" w:history="1">
              <w:r w:rsidRPr="00710212">
                <w:rPr>
                  <w:rStyle w:val="Hipervnculo"/>
                  <w:rFonts w:ascii="Times New Roman" w:eastAsiaTheme="majorEastAsia" w:hAnsi="Times New Roman" w:cs="Times New Roman"/>
                  <w:sz w:val="24"/>
                  <w:szCs w:val="24"/>
                </w:rPr>
                <w:t>Reconocimiento-No Comercial-Compartir Igual 2.5 Colombia</w:t>
              </w:r>
            </w:hyperlink>
            <w:r w:rsidRPr="00710212">
              <w:rPr>
                <w:rFonts w:ascii="Times New Roman" w:hAnsi="Times New Roman" w:cs="Times New Roman"/>
                <w:color w:val="3E3E40"/>
                <w:sz w:val="24"/>
                <w:szCs w:val="24"/>
              </w:rP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3CF802AA" w14:textId="77777777" w:rsidR="00C90FCA" w:rsidRPr="00710212" w:rsidRDefault="00C90FCA" w:rsidP="00710212">
            <w:pPr>
              <w:spacing w:line="360" w:lineRule="auto"/>
              <w:jc w:val="center"/>
              <w:rPr>
                <w:rFonts w:ascii="Times New Roman" w:hAnsi="Times New Roman" w:cs="Times New Roman"/>
                <w:color w:val="000000"/>
                <w:sz w:val="24"/>
                <w:szCs w:val="24"/>
              </w:rPr>
            </w:pPr>
            <w:r w:rsidRPr="00710212">
              <w:rPr>
                <w:rFonts w:ascii="Times New Roman" w:hAnsi="Times New Roman" w:cs="Times New Roman"/>
                <w:color w:val="000000"/>
                <w:sz w:val="24"/>
                <w:szCs w:val="24"/>
              </w:rPr>
              <w:t>Requerido</w:t>
            </w:r>
          </w:p>
        </w:tc>
      </w:tr>
      <w:tr w:rsidR="00C90FCA" w:rsidRPr="00710212" w14:paraId="065C1EAC" w14:textId="77777777" w:rsidTr="009D3908">
        <w:trPr>
          <w:trHeight w:val="327"/>
          <w:jc w:val="center"/>
        </w:trPr>
        <w:tc>
          <w:tcPr>
            <w:tcW w:w="1328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20AC2034" w14:textId="77777777" w:rsidR="00C90FCA" w:rsidRPr="00710212" w:rsidRDefault="00C90FCA" w:rsidP="00710212">
            <w:pPr>
              <w:spacing w:line="360" w:lineRule="auto"/>
              <w:jc w:val="center"/>
              <w:rPr>
                <w:rFonts w:ascii="Times New Roman" w:hAnsi="Times New Roman" w:cs="Times New Roman"/>
                <w:b/>
                <w:color w:val="000000"/>
                <w:sz w:val="24"/>
                <w:szCs w:val="24"/>
              </w:rPr>
            </w:pPr>
            <w:r w:rsidRPr="00710212">
              <w:rPr>
                <w:rFonts w:ascii="Times New Roman" w:hAnsi="Times New Roman" w:cs="Times New Roman"/>
                <w:b/>
                <w:bCs/>
                <w:color w:val="000000"/>
                <w:sz w:val="24"/>
                <w:szCs w:val="24"/>
              </w:rPr>
              <w:t>Categoría: Anotación</w:t>
            </w:r>
          </w:p>
        </w:tc>
      </w:tr>
      <w:tr w:rsidR="00C90FCA" w:rsidRPr="00710212" w14:paraId="361C60CF" w14:textId="77777777" w:rsidTr="009D3908">
        <w:trPr>
          <w:trHeight w:val="957"/>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17114D4E" w14:textId="77777777" w:rsidR="00C90FCA" w:rsidRPr="00710212" w:rsidRDefault="00C90FCA" w:rsidP="00710212">
            <w:pPr>
              <w:spacing w:line="36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Uso educativo</w:t>
            </w:r>
          </w:p>
        </w:tc>
        <w:tc>
          <w:tcPr>
            <w:tcW w:w="5812" w:type="dxa"/>
            <w:tcBorders>
              <w:top w:val="single" w:sz="4" w:space="0" w:color="000000"/>
              <w:left w:val="single" w:sz="4" w:space="0" w:color="000000"/>
              <w:bottom w:val="single" w:sz="4" w:space="0" w:color="000000"/>
              <w:right w:val="single" w:sz="4" w:space="0" w:color="000000"/>
            </w:tcBorders>
          </w:tcPr>
          <w:p w14:paraId="0DCF723F"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Comentarios sobre el uso educacional sugerido o comprobado del Objeto de Aprendizaje. </w:t>
            </w:r>
          </w:p>
          <w:p w14:paraId="6A5E843F" w14:textId="77777777" w:rsidR="00C90FCA" w:rsidRPr="00710212" w:rsidRDefault="00C90FCA" w:rsidP="00710212">
            <w:pPr>
              <w:spacing w:line="360" w:lineRule="auto"/>
              <w:rPr>
                <w:rFonts w:ascii="Times New Roman" w:hAnsi="Times New Roman" w:cs="Times New Roman"/>
                <w:color w:val="000000"/>
                <w:sz w:val="24"/>
                <w:szCs w:val="24"/>
              </w:rPr>
            </w:pPr>
          </w:p>
          <w:p w14:paraId="470448EA" w14:textId="77777777" w:rsidR="00C90FCA" w:rsidRPr="00710212" w:rsidRDefault="00C90FCA" w:rsidP="00710212">
            <w:pPr>
              <w:spacing w:line="360" w:lineRule="auto"/>
              <w:rPr>
                <w:rFonts w:ascii="Times New Roman" w:hAnsi="Times New Roman" w:cs="Times New Roman"/>
                <w:color w:val="000000"/>
                <w:sz w:val="24"/>
                <w:szCs w:val="24"/>
              </w:rPr>
            </w:pPr>
          </w:p>
        </w:tc>
        <w:tc>
          <w:tcPr>
            <w:tcW w:w="2373" w:type="dxa"/>
            <w:tcBorders>
              <w:top w:val="single" w:sz="4" w:space="0" w:color="000000"/>
              <w:left w:val="single" w:sz="4" w:space="0" w:color="000000"/>
              <w:bottom w:val="single" w:sz="4" w:space="0" w:color="000000"/>
              <w:right w:val="single" w:sz="4" w:space="0" w:color="000000"/>
            </w:tcBorders>
          </w:tcPr>
          <w:p w14:paraId="0A6E25A8"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Ej. Este Objeto de Aprendizaje puede ser utilizado por docentes de educación superior para desarrollar habilidades de selección, planeación </w:t>
            </w:r>
            <w:r w:rsidRPr="00710212">
              <w:rPr>
                <w:rFonts w:ascii="Times New Roman" w:hAnsi="Times New Roman" w:cs="Times New Roman"/>
                <w:color w:val="000000"/>
                <w:sz w:val="24"/>
                <w:szCs w:val="24"/>
              </w:rPr>
              <w:lastRenderedPageBreak/>
              <w:t>de la enseñanza y apropiación pedagógica de Objetos.</w:t>
            </w:r>
          </w:p>
        </w:tc>
        <w:tc>
          <w:tcPr>
            <w:tcW w:w="2126" w:type="dxa"/>
            <w:tcBorders>
              <w:top w:val="single" w:sz="4" w:space="0" w:color="000000"/>
              <w:left w:val="single" w:sz="4" w:space="0" w:color="000000"/>
              <w:bottom w:val="single" w:sz="4" w:space="0" w:color="000000"/>
              <w:right w:val="single" w:sz="4" w:space="0" w:color="000000"/>
            </w:tcBorders>
            <w:vAlign w:val="center"/>
          </w:tcPr>
          <w:p w14:paraId="3EA7600B" w14:textId="77777777" w:rsidR="00C90FCA" w:rsidRPr="00710212" w:rsidRDefault="00C90FCA" w:rsidP="00710212">
            <w:pPr>
              <w:spacing w:line="360" w:lineRule="auto"/>
              <w:jc w:val="center"/>
              <w:rPr>
                <w:rFonts w:ascii="Times New Roman" w:hAnsi="Times New Roman" w:cs="Times New Roman"/>
                <w:color w:val="000000"/>
                <w:sz w:val="24"/>
                <w:szCs w:val="24"/>
              </w:rPr>
            </w:pPr>
            <w:r w:rsidRPr="00710212">
              <w:rPr>
                <w:rFonts w:ascii="Times New Roman" w:hAnsi="Times New Roman" w:cs="Times New Roman"/>
                <w:color w:val="000000"/>
                <w:sz w:val="24"/>
                <w:szCs w:val="24"/>
              </w:rPr>
              <w:lastRenderedPageBreak/>
              <w:t>Requerido</w:t>
            </w:r>
          </w:p>
        </w:tc>
      </w:tr>
      <w:tr w:rsidR="00C90FCA" w:rsidRPr="00710212" w14:paraId="0D1A2A7B" w14:textId="77777777" w:rsidTr="009D3908">
        <w:trPr>
          <w:trHeight w:val="401"/>
          <w:jc w:val="center"/>
        </w:trPr>
        <w:tc>
          <w:tcPr>
            <w:tcW w:w="1328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79BAC4BB" w14:textId="77777777" w:rsidR="00C90FCA" w:rsidRPr="00710212" w:rsidRDefault="00C90FCA" w:rsidP="00710212">
            <w:pPr>
              <w:spacing w:line="360" w:lineRule="auto"/>
              <w:jc w:val="center"/>
              <w:rPr>
                <w:rFonts w:ascii="Times New Roman" w:hAnsi="Times New Roman" w:cs="Times New Roman"/>
                <w:b/>
                <w:color w:val="000000"/>
                <w:sz w:val="24"/>
                <w:szCs w:val="24"/>
              </w:rPr>
            </w:pPr>
            <w:r w:rsidRPr="00710212">
              <w:rPr>
                <w:rFonts w:ascii="Times New Roman" w:hAnsi="Times New Roman" w:cs="Times New Roman"/>
                <w:b/>
                <w:bCs/>
                <w:color w:val="000000"/>
                <w:sz w:val="24"/>
                <w:szCs w:val="24"/>
              </w:rPr>
              <w:lastRenderedPageBreak/>
              <w:t>Categoría: Clasificación</w:t>
            </w:r>
          </w:p>
        </w:tc>
      </w:tr>
      <w:tr w:rsidR="00C90FCA" w:rsidRPr="00710212" w14:paraId="606EB4C0" w14:textId="77777777" w:rsidTr="009D3908">
        <w:trPr>
          <w:trHeight w:val="2160"/>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3FDC5D91" w14:textId="77777777" w:rsidR="00C90FCA" w:rsidRPr="00710212" w:rsidRDefault="00585B25" w:rsidP="00710212">
            <w:pPr>
              <w:spacing w:line="36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t>Fuente de c</w:t>
            </w:r>
            <w:r w:rsidR="00C90FCA" w:rsidRPr="00710212">
              <w:rPr>
                <w:rFonts w:ascii="Times New Roman" w:hAnsi="Times New Roman" w:cs="Times New Roman"/>
                <w:b/>
                <w:color w:val="000000"/>
                <w:sz w:val="24"/>
                <w:szCs w:val="24"/>
              </w:rPr>
              <w:t>lasificación</w:t>
            </w:r>
          </w:p>
        </w:tc>
        <w:tc>
          <w:tcPr>
            <w:tcW w:w="5812" w:type="dxa"/>
            <w:tcBorders>
              <w:top w:val="single" w:sz="4" w:space="0" w:color="000000"/>
              <w:left w:val="single" w:sz="4" w:space="0" w:color="000000"/>
              <w:bottom w:val="single" w:sz="4" w:space="0" w:color="000000"/>
              <w:right w:val="single" w:sz="4" w:space="0" w:color="000000"/>
            </w:tcBorders>
          </w:tcPr>
          <w:p w14:paraId="03FE55F3"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El nombre del sistema de clasificación.</w:t>
            </w:r>
          </w:p>
        </w:tc>
        <w:tc>
          <w:tcPr>
            <w:tcW w:w="2373" w:type="dxa"/>
            <w:tcBorders>
              <w:top w:val="single" w:sz="4" w:space="0" w:color="000000"/>
              <w:left w:val="single" w:sz="4" w:space="0" w:color="000000"/>
              <w:bottom w:val="single" w:sz="4" w:space="0" w:color="000000"/>
              <w:right w:val="single" w:sz="4" w:space="0" w:color="000000"/>
            </w:tcBorders>
          </w:tcPr>
          <w:p w14:paraId="4F340FB0"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Áreas de conocimiento:</w:t>
            </w:r>
          </w:p>
          <w:p w14:paraId="1B4AA68F"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Clasificación Decimal DEWEY,  </w:t>
            </w:r>
          </w:p>
          <w:p w14:paraId="19E48AB4"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Clasificación UNESCO…</w:t>
            </w:r>
          </w:p>
          <w:p w14:paraId="6FA9CB31" w14:textId="77777777" w:rsidR="00C90FCA" w:rsidRPr="00710212" w:rsidRDefault="00C90FCA" w:rsidP="00710212">
            <w:pPr>
              <w:autoSpaceDE w:val="0"/>
              <w:autoSpaceDN w:val="0"/>
              <w:adjustRightInd w:val="0"/>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 xml:space="preserve">Para el caso del  MEN, se tiene una organización por temas o áreas de conocimiento denominada Núcleos </w:t>
            </w:r>
            <w:r w:rsidRPr="00710212">
              <w:rPr>
                <w:rFonts w:ascii="Times New Roman" w:hAnsi="Times New Roman" w:cs="Times New Roman"/>
                <w:color w:val="000000"/>
                <w:sz w:val="24"/>
                <w:szCs w:val="24"/>
              </w:rPr>
              <w:lastRenderedPageBreak/>
              <w:t>Básicos de Conocimiento NBC.</w:t>
            </w:r>
          </w:p>
          <w:p w14:paraId="5FE512A8" w14:textId="77777777" w:rsidR="00C90FCA" w:rsidRPr="00710212" w:rsidRDefault="00C90FCA" w:rsidP="00710212">
            <w:pPr>
              <w:spacing w:line="360" w:lineRule="auto"/>
              <w:rPr>
                <w:rFonts w:ascii="Times New Roman" w:hAnsi="Times New Roman" w:cs="Times New Roman"/>
                <w:color w:val="000000"/>
                <w:sz w:val="24"/>
                <w:szCs w:val="24"/>
              </w:rPr>
            </w:pPr>
          </w:p>
          <w:p w14:paraId="72099A9C" w14:textId="77777777" w:rsidR="00C90FCA" w:rsidRPr="00710212" w:rsidRDefault="00C90FCA" w:rsidP="00710212">
            <w:pPr>
              <w:spacing w:line="36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57D3BDE" w14:textId="77777777" w:rsidR="00C90FCA" w:rsidRPr="00710212" w:rsidRDefault="00C90FCA" w:rsidP="00710212">
            <w:pPr>
              <w:spacing w:line="360" w:lineRule="auto"/>
              <w:jc w:val="center"/>
              <w:rPr>
                <w:rFonts w:ascii="Times New Roman" w:hAnsi="Times New Roman" w:cs="Times New Roman"/>
                <w:color w:val="000000"/>
                <w:sz w:val="24"/>
                <w:szCs w:val="24"/>
              </w:rPr>
            </w:pPr>
            <w:r w:rsidRPr="00710212">
              <w:rPr>
                <w:rFonts w:ascii="Times New Roman" w:hAnsi="Times New Roman" w:cs="Times New Roman"/>
                <w:color w:val="000000"/>
                <w:sz w:val="24"/>
                <w:szCs w:val="24"/>
              </w:rPr>
              <w:lastRenderedPageBreak/>
              <w:t>Requerido</w:t>
            </w:r>
          </w:p>
        </w:tc>
      </w:tr>
      <w:tr w:rsidR="00C90FCA" w:rsidRPr="00710212" w14:paraId="73848812" w14:textId="77777777" w:rsidTr="009D3908">
        <w:trPr>
          <w:trHeight w:val="1715"/>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12190265" w14:textId="77777777" w:rsidR="00C90FCA" w:rsidRPr="00710212" w:rsidRDefault="00C90FCA" w:rsidP="00710212">
            <w:pPr>
              <w:spacing w:line="360" w:lineRule="auto"/>
              <w:rPr>
                <w:rFonts w:ascii="Times New Roman" w:hAnsi="Times New Roman" w:cs="Times New Roman"/>
                <w:b/>
                <w:color w:val="000000"/>
                <w:sz w:val="24"/>
                <w:szCs w:val="24"/>
              </w:rPr>
            </w:pPr>
            <w:r w:rsidRPr="00710212">
              <w:rPr>
                <w:rFonts w:ascii="Times New Roman" w:hAnsi="Times New Roman" w:cs="Times New Roman"/>
                <w:b/>
                <w:color w:val="000000"/>
                <w:sz w:val="24"/>
                <w:szCs w:val="24"/>
              </w:rPr>
              <w:lastRenderedPageBreak/>
              <w:t>Ruta taxonómica</w:t>
            </w:r>
          </w:p>
        </w:tc>
        <w:tc>
          <w:tcPr>
            <w:tcW w:w="5812" w:type="dxa"/>
            <w:tcBorders>
              <w:top w:val="single" w:sz="4" w:space="0" w:color="000000"/>
              <w:left w:val="single" w:sz="4" w:space="0" w:color="000000"/>
              <w:bottom w:val="single" w:sz="4" w:space="0" w:color="000000"/>
              <w:right w:val="single" w:sz="4" w:space="0" w:color="000000"/>
            </w:tcBorders>
          </w:tcPr>
          <w:p w14:paraId="647D8B98"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El camino taxonómico dentro del sistema de clasificación seleccionado. Cada nivel sucesivo representa un refinamiento sobre la definición dada en el nivel precedente. Para nuestro caso se debe usar la taxonomía del sistema de clasificación NBC (ver material de estudio).</w:t>
            </w:r>
          </w:p>
        </w:tc>
        <w:tc>
          <w:tcPr>
            <w:tcW w:w="2373" w:type="dxa"/>
            <w:tcBorders>
              <w:top w:val="single" w:sz="4" w:space="0" w:color="000000"/>
              <w:left w:val="single" w:sz="4" w:space="0" w:color="000000"/>
              <w:bottom w:val="single" w:sz="4" w:space="0" w:color="000000"/>
              <w:right w:val="single" w:sz="4" w:space="0" w:color="000000"/>
            </w:tcBorders>
          </w:tcPr>
          <w:p w14:paraId="3F613B2F" w14:textId="77777777" w:rsidR="00C90FCA" w:rsidRPr="00710212" w:rsidRDefault="00C90FCA" w:rsidP="00710212">
            <w:pPr>
              <w:spacing w:line="360" w:lineRule="auto"/>
              <w:rPr>
                <w:rFonts w:ascii="Times New Roman" w:hAnsi="Times New Roman" w:cs="Times New Roman"/>
                <w:color w:val="000000"/>
                <w:sz w:val="24"/>
                <w:szCs w:val="24"/>
              </w:rPr>
            </w:pPr>
            <w:r w:rsidRPr="00710212">
              <w:rPr>
                <w:rFonts w:ascii="Times New Roman" w:hAnsi="Times New Roman" w:cs="Times New Roman"/>
                <w:color w:val="000000"/>
                <w:sz w:val="24"/>
                <w:szCs w:val="24"/>
              </w:rPr>
              <w:t>Ej. Ingeniería -&gt; Ingeniería Civil.</w:t>
            </w:r>
          </w:p>
        </w:tc>
        <w:tc>
          <w:tcPr>
            <w:tcW w:w="2126" w:type="dxa"/>
            <w:tcBorders>
              <w:top w:val="single" w:sz="4" w:space="0" w:color="000000"/>
              <w:left w:val="single" w:sz="4" w:space="0" w:color="000000"/>
              <w:bottom w:val="single" w:sz="4" w:space="0" w:color="000000"/>
              <w:right w:val="single" w:sz="4" w:space="0" w:color="000000"/>
            </w:tcBorders>
            <w:vAlign w:val="center"/>
          </w:tcPr>
          <w:p w14:paraId="1028424F" w14:textId="77777777" w:rsidR="00C90FCA" w:rsidRPr="00710212" w:rsidRDefault="00C90FCA" w:rsidP="00710212">
            <w:pPr>
              <w:spacing w:line="360" w:lineRule="auto"/>
              <w:jc w:val="center"/>
              <w:rPr>
                <w:rFonts w:ascii="Times New Roman" w:hAnsi="Times New Roman" w:cs="Times New Roman"/>
                <w:color w:val="000000"/>
                <w:sz w:val="24"/>
                <w:szCs w:val="24"/>
              </w:rPr>
            </w:pPr>
            <w:r w:rsidRPr="00710212">
              <w:rPr>
                <w:rFonts w:ascii="Times New Roman" w:hAnsi="Times New Roman" w:cs="Times New Roman"/>
                <w:color w:val="000000"/>
                <w:sz w:val="24"/>
                <w:szCs w:val="24"/>
              </w:rPr>
              <w:t>Requerido</w:t>
            </w:r>
          </w:p>
        </w:tc>
      </w:tr>
    </w:tbl>
    <w:p w14:paraId="3E64FD4C" w14:textId="77777777" w:rsidR="00C90FCA" w:rsidRPr="00710212" w:rsidRDefault="00C90FCA" w:rsidP="00710212">
      <w:pPr>
        <w:pStyle w:val="Default"/>
        <w:spacing w:line="360" w:lineRule="auto"/>
        <w:rPr>
          <w:rFonts w:ascii="Times New Roman" w:hAnsi="Times New Roman" w:cs="Times New Roman"/>
          <w:color w:val="auto"/>
        </w:rPr>
      </w:pPr>
    </w:p>
    <w:p w14:paraId="43560FAC" w14:textId="77777777" w:rsidR="00B25E8F" w:rsidRPr="00710212" w:rsidRDefault="00B25E8F" w:rsidP="00710212">
      <w:pPr>
        <w:autoSpaceDE w:val="0"/>
        <w:autoSpaceDN w:val="0"/>
        <w:adjustRightInd w:val="0"/>
        <w:spacing w:after="0" w:line="360" w:lineRule="auto"/>
        <w:ind w:left="720" w:hanging="720"/>
        <w:jc w:val="both"/>
        <w:rPr>
          <w:rFonts w:ascii="Times New Roman" w:hAnsi="Times New Roman" w:cs="Times New Roman"/>
          <w:sz w:val="24"/>
          <w:szCs w:val="24"/>
        </w:rPr>
      </w:pPr>
    </w:p>
    <w:sectPr w:rsidR="00B25E8F" w:rsidRPr="00710212" w:rsidSect="00C90FCA">
      <w:headerReference w:type="default" r:id="rId26"/>
      <w:pgSz w:w="16838" w:h="11906" w:orient="landscape"/>
      <w:pgMar w:top="1701" w:right="1417" w:bottom="1701" w:left="1417" w:header="340"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148D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FB74D" w14:textId="77777777" w:rsidR="00C12E19" w:rsidRDefault="00C12E19" w:rsidP="00BB62CB">
      <w:pPr>
        <w:spacing w:after="0" w:line="240" w:lineRule="auto"/>
      </w:pPr>
      <w:r>
        <w:separator/>
      </w:r>
    </w:p>
  </w:endnote>
  <w:endnote w:type="continuationSeparator" w:id="0">
    <w:p w14:paraId="1ADC5147" w14:textId="77777777" w:rsidR="00C12E19" w:rsidRDefault="00C12E19" w:rsidP="00BB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F23DC" w14:textId="77777777" w:rsidR="00C12E19" w:rsidRDefault="00C12E19" w:rsidP="00BB62CB">
      <w:pPr>
        <w:spacing w:after="0" w:line="240" w:lineRule="auto"/>
      </w:pPr>
      <w:r>
        <w:separator/>
      </w:r>
    </w:p>
  </w:footnote>
  <w:footnote w:type="continuationSeparator" w:id="0">
    <w:p w14:paraId="03AB77B0" w14:textId="77777777" w:rsidR="00C12E19" w:rsidRDefault="00C12E19" w:rsidP="00BB6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054F8" w14:textId="77777777" w:rsidR="009D3908" w:rsidRDefault="009D3908">
    <w:pPr>
      <w:pStyle w:val="Encabezado"/>
    </w:pPr>
    <w:r>
      <w:rPr>
        <w:noProof/>
        <w:lang w:val="es-CO" w:eastAsia="es-CO"/>
      </w:rPr>
      <w:drawing>
        <wp:anchor distT="0" distB="0" distL="114300" distR="114300" simplePos="0" relativeHeight="251659264" behindDoc="1" locked="0" layoutInCell="1" allowOverlap="1" wp14:anchorId="55D1F63F" wp14:editId="72E0A846">
          <wp:simplePos x="0" y="0"/>
          <wp:positionH relativeFrom="column">
            <wp:posOffset>-1061085</wp:posOffset>
          </wp:positionH>
          <wp:positionV relativeFrom="paragraph">
            <wp:posOffset>50800</wp:posOffset>
          </wp:positionV>
          <wp:extent cx="7524750" cy="971550"/>
          <wp:effectExtent l="19050" t="0" r="0" b="0"/>
          <wp:wrapTight wrapText="bothSides">
            <wp:wrapPolygon edited="0">
              <wp:start x="21436" y="2965"/>
              <wp:lineTo x="15366" y="5929"/>
              <wp:lineTo x="13179" y="7624"/>
              <wp:lineTo x="13179" y="9741"/>
              <wp:lineTo x="656" y="12706"/>
              <wp:lineTo x="-55" y="12706"/>
              <wp:lineTo x="-55" y="21176"/>
              <wp:lineTo x="4265" y="21176"/>
              <wp:lineTo x="5632" y="21176"/>
              <wp:lineTo x="10937" y="17365"/>
              <wp:lineTo x="12030" y="16518"/>
              <wp:lineTo x="18811" y="10588"/>
              <wp:lineTo x="19303" y="9741"/>
              <wp:lineTo x="21600" y="4235"/>
              <wp:lineTo x="21600" y="2965"/>
              <wp:lineTo x="21436" y="2965"/>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7524750" cy="971550"/>
                  </a:xfrm>
                  <a:prstGeom prst="rect">
                    <a:avLst/>
                  </a:prstGeom>
                  <a:noFill/>
                  <a:ln w="9525">
                    <a:noFill/>
                    <a:miter lim="800000"/>
                    <a:headEnd/>
                    <a:tailEnd/>
                  </a:ln>
                </pic:spPr>
              </pic:pic>
            </a:graphicData>
          </a:graphic>
        </wp:anchor>
      </w:drawing>
    </w:r>
    <w:r>
      <w:rPr>
        <w:noProof/>
        <w:lang w:val="es-CO" w:eastAsia="es-CO"/>
      </w:rPr>
      <w:drawing>
        <wp:anchor distT="0" distB="0" distL="114300" distR="114300" simplePos="0" relativeHeight="251660288" behindDoc="1" locked="0" layoutInCell="1" allowOverlap="1" wp14:anchorId="2FA47A05" wp14:editId="53E9DD91">
          <wp:simplePos x="0" y="0"/>
          <wp:positionH relativeFrom="column">
            <wp:posOffset>3787140</wp:posOffset>
          </wp:positionH>
          <wp:positionV relativeFrom="paragraph">
            <wp:posOffset>-101600</wp:posOffset>
          </wp:positionV>
          <wp:extent cx="2333625" cy="726440"/>
          <wp:effectExtent l="19050" t="0" r="9525" b="0"/>
          <wp:wrapTight wrapText="bothSides">
            <wp:wrapPolygon edited="0">
              <wp:start x="705" y="0"/>
              <wp:lineTo x="-176" y="3399"/>
              <wp:lineTo x="-176" y="20958"/>
              <wp:lineTo x="21688" y="20958"/>
              <wp:lineTo x="21688" y="19259"/>
              <wp:lineTo x="21336" y="18126"/>
              <wp:lineTo x="21688" y="10762"/>
              <wp:lineTo x="21688" y="5664"/>
              <wp:lineTo x="21159" y="1699"/>
              <wp:lineTo x="20454" y="0"/>
              <wp:lineTo x="705"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2333625" cy="726440"/>
                  </a:xfrm>
                  <a:prstGeom prst="rect">
                    <a:avLst/>
                  </a:prstGeom>
                  <a:noFill/>
                  <a:ln w="9525">
                    <a:noFill/>
                    <a:miter lim="800000"/>
                    <a:headEnd/>
                    <a:tailEnd/>
                  </a:ln>
                </pic:spPr>
              </pic:pic>
            </a:graphicData>
          </a:graphic>
        </wp:anchor>
      </w:drawing>
    </w:r>
  </w:p>
  <w:p w14:paraId="75388C93" w14:textId="77777777" w:rsidR="009D3908" w:rsidRDefault="009D3908">
    <w:pPr>
      <w:pStyle w:val="Encabezado"/>
    </w:pPr>
  </w:p>
  <w:p w14:paraId="1575E57B" w14:textId="77777777" w:rsidR="009D3908" w:rsidRDefault="009D3908">
    <w:pPr>
      <w:pStyle w:val="Encabezado"/>
    </w:pPr>
  </w:p>
  <w:p w14:paraId="66F15FBF" w14:textId="77777777" w:rsidR="009D3908" w:rsidRDefault="009D3908">
    <w:pPr>
      <w:pStyle w:val="Encabezado"/>
    </w:pPr>
  </w:p>
  <w:p w14:paraId="54F307D7" w14:textId="77777777" w:rsidR="009D3908" w:rsidRDefault="009D3908">
    <w:pPr>
      <w:pStyle w:val="Encabezado"/>
    </w:pPr>
  </w:p>
  <w:p w14:paraId="0A809AB3" w14:textId="77777777" w:rsidR="009D3908" w:rsidRDefault="009D39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5EF6"/>
    <w:multiLevelType w:val="multilevel"/>
    <w:tmpl w:val="A4EEC1B0"/>
    <w:lvl w:ilvl="0">
      <w:start w:val="1"/>
      <w:numFmt w:val="decimal"/>
      <w:lvlText w:val="%1."/>
      <w:lvlJc w:val="left"/>
      <w:pPr>
        <w:ind w:left="390" w:hanging="390"/>
      </w:pPr>
      <w:rPr>
        <w:rFonts w:eastAsia="Verdana"/>
      </w:rPr>
    </w:lvl>
    <w:lvl w:ilvl="1">
      <w:start w:val="1"/>
      <w:numFmt w:val="decimal"/>
      <w:lvlText w:val="%1.%2."/>
      <w:lvlJc w:val="left"/>
      <w:pPr>
        <w:ind w:left="862" w:hanging="720"/>
      </w:pPr>
      <w:rPr>
        <w:rFonts w:eastAsia="Verdana"/>
      </w:rPr>
    </w:lvl>
    <w:lvl w:ilvl="2">
      <w:start w:val="1"/>
      <w:numFmt w:val="decimal"/>
      <w:lvlText w:val="%1.%2.%3."/>
      <w:lvlJc w:val="left"/>
      <w:pPr>
        <w:ind w:left="1288" w:hanging="720"/>
      </w:pPr>
      <w:rPr>
        <w:rFonts w:eastAsia="Verdana"/>
      </w:rPr>
    </w:lvl>
    <w:lvl w:ilvl="3">
      <w:start w:val="1"/>
      <w:numFmt w:val="decimal"/>
      <w:lvlText w:val="%1.%2.%3.%4."/>
      <w:lvlJc w:val="left"/>
      <w:pPr>
        <w:ind w:left="1932" w:hanging="1080"/>
      </w:pPr>
      <w:rPr>
        <w:rFonts w:eastAsia="Verdana"/>
      </w:rPr>
    </w:lvl>
    <w:lvl w:ilvl="4">
      <w:start w:val="1"/>
      <w:numFmt w:val="decimal"/>
      <w:lvlText w:val="%1.%2.%3.%4.%5."/>
      <w:lvlJc w:val="left"/>
      <w:pPr>
        <w:ind w:left="2216" w:hanging="1080"/>
      </w:pPr>
      <w:rPr>
        <w:rFonts w:eastAsia="Verdana"/>
      </w:rPr>
    </w:lvl>
    <w:lvl w:ilvl="5">
      <w:start w:val="1"/>
      <w:numFmt w:val="decimal"/>
      <w:lvlText w:val="%1.%2.%3.%4.%5.%6."/>
      <w:lvlJc w:val="left"/>
      <w:pPr>
        <w:ind w:left="2860" w:hanging="1440"/>
      </w:pPr>
      <w:rPr>
        <w:rFonts w:eastAsia="Verdana"/>
      </w:rPr>
    </w:lvl>
    <w:lvl w:ilvl="6">
      <w:start w:val="1"/>
      <w:numFmt w:val="decimal"/>
      <w:lvlText w:val="%1.%2.%3.%4.%5.%6.%7."/>
      <w:lvlJc w:val="left"/>
      <w:pPr>
        <w:ind w:left="3144" w:hanging="1440"/>
      </w:pPr>
      <w:rPr>
        <w:rFonts w:eastAsia="Verdana"/>
      </w:rPr>
    </w:lvl>
    <w:lvl w:ilvl="7">
      <w:start w:val="1"/>
      <w:numFmt w:val="decimal"/>
      <w:lvlText w:val="%1.%2.%3.%4.%5.%6.%7.%8."/>
      <w:lvlJc w:val="left"/>
      <w:pPr>
        <w:ind w:left="3788" w:hanging="1800"/>
      </w:pPr>
      <w:rPr>
        <w:rFonts w:eastAsia="Verdana"/>
      </w:rPr>
    </w:lvl>
    <w:lvl w:ilvl="8">
      <w:start w:val="1"/>
      <w:numFmt w:val="decimal"/>
      <w:lvlText w:val="%1.%2.%3.%4.%5.%6.%7.%8.%9."/>
      <w:lvlJc w:val="left"/>
      <w:pPr>
        <w:ind w:left="4432" w:hanging="2160"/>
      </w:pPr>
      <w:rPr>
        <w:rFonts w:eastAsia="Verdana"/>
      </w:rPr>
    </w:lvl>
  </w:abstractNum>
  <w:abstractNum w:abstractNumId="1">
    <w:nsid w:val="44732198"/>
    <w:multiLevelType w:val="hybridMultilevel"/>
    <w:tmpl w:val="E1EA87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1BA2007"/>
    <w:multiLevelType w:val="multilevel"/>
    <w:tmpl w:val="AF2CC69C"/>
    <w:lvl w:ilvl="0">
      <w:start w:val="1"/>
      <w:numFmt w:val="decimal"/>
      <w:lvlText w:val="%1."/>
      <w:lvlJc w:val="left"/>
      <w:pPr>
        <w:ind w:left="720" w:hanging="360"/>
      </w:pPr>
    </w:lvl>
    <w:lvl w:ilvl="1">
      <w:start w:val="2"/>
      <w:numFmt w:val="decimal"/>
      <w:isLgl/>
      <w:lvlText w:val="%1.%2"/>
      <w:lvlJc w:val="left"/>
      <w:pPr>
        <w:ind w:left="765" w:hanging="405"/>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3">
    <w:nsid w:val="5DEA36D7"/>
    <w:multiLevelType w:val="hybridMultilevel"/>
    <w:tmpl w:val="45BEF8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E2E5FBD"/>
    <w:multiLevelType w:val="hybridMultilevel"/>
    <w:tmpl w:val="B93E0EC2"/>
    <w:lvl w:ilvl="0" w:tplc="3F040EA8">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42A3F4F"/>
    <w:multiLevelType w:val="hybridMultilevel"/>
    <w:tmpl w:val="F9C6D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41"/>
    <w:rsid w:val="00010705"/>
    <w:rsid w:val="00014FA8"/>
    <w:rsid w:val="000167EB"/>
    <w:rsid w:val="00023447"/>
    <w:rsid w:val="000279CC"/>
    <w:rsid w:val="00034953"/>
    <w:rsid w:val="00040C11"/>
    <w:rsid w:val="00040D88"/>
    <w:rsid w:val="00055C9B"/>
    <w:rsid w:val="00065763"/>
    <w:rsid w:val="000754F5"/>
    <w:rsid w:val="00080B21"/>
    <w:rsid w:val="0008244D"/>
    <w:rsid w:val="00084018"/>
    <w:rsid w:val="000916E9"/>
    <w:rsid w:val="000B4951"/>
    <w:rsid w:val="000E5BA1"/>
    <w:rsid w:val="00103A6A"/>
    <w:rsid w:val="001040F6"/>
    <w:rsid w:val="0010503C"/>
    <w:rsid w:val="00107807"/>
    <w:rsid w:val="001129D6"/>
    <w:rsid w:val="0013123F"/>
    <w:rsid w:val="00131A76"/>
    <w:rsid w:val="00132862"/>
    <w:rsid w:val="00152038"/>
    <w:rsid w:val="001573F8"/>
    <w:rsid w:val="00165DBF"/>
    <w:rsid w:val="00175B15"/>
    <w:rsid w:val="0018129E"/>
    <w:rsid w:val="00191447"/>
    <w:rsid w:val="001C4D26"/>
    <w:rsid w:val="001D5073"/>
    <w:rsid w:val="001E0668"/>
    <w:rsid w:val="0020672E"/>
    <w:rsid w:val="00217DBB"/>
    <w:rsid w:val="0025123B"/>
    <w:rsid w:val="00261B31"/>
    <w:rsid w:val="002835C3"/>
    <w:rsid w:val="00283BE7"/>
    <w:rsid w:val="002A319B"/>
    <w:rsid w:val="002B611F"/>
    <w:rsid w:val="002D0F78"/>
    <w:rsid w:val="002D1E00"/>
    <w:rsid w:val="002E0B7B"/>
    <w:rsid w:val="002F1798"/>
    <w:rsid w:val="00322626"/>
    <w:rsid w:val="00331921"/>
    <w:rsid w:val="00351853"/>
    <w:rsid w:val="00352E26"/>
    <w:rsid w:val="00353411"/>
    <w:rsid w:val="00382199"/>
    <w:rsid w:val="003878F4"/>
    <w:rsid w:val="00391964"/>
    <w:rsid w:val="0039244E"/>
    <w:rsid w:val="0039322E"/>
    <w:rsid w:val="00395770"/>
    <w:rsid w:val="00396489"/>
    <w:rsid w:val="003A7F2D"/>
    <w:rsid w:val="003B4148"/>
    <w:rsid w:val="003C2BC4"/>
    <w:rsid w:val="003D7D20"/>
    <w:rsid w:val="003F798C"/>
    <w:rsid w:val="004032F1"/>
    <w:rsid w:val="00417871"/>
    <w:rsid w:val="0044128F"/>
    <w:rsid w:val="004445C5"/>
    <w:rsid w:val="004506E9"/>
    <w:rsid w:val="00491208"/>
    <w:rsid w:val="0049774D"/>
    <w:rsid w:val="004A1739"/>
    <w:rsid w:val="004A3727"/>
    <w:rsid w:val="004C0344"/>
    <w:rsid w:val="004D3696"/>
    <w:rsid w:val="004F11D0"/>
    <w:rsid w:val="0050118E"/>
    <w:rsid w:val="005030DB"/>
    <w:rsid w:val="00536B6E"/>
    <w:rsid w:val="00560A49"/>
    <w:rsid w:val="0057004E"/>
    <w:rsid w:val="00585B25"/>
    <w:rsid w:val="005A20DE"/>
    <w:rsid w:val="005A5839"/>
    <w:rsid w:val="005C20CB"/>
    <w:rsid w:val="005C356F"/>
    <w:rsid w:val="005D1CF5"/>
    <w:rsid w:val="005E1587"/>
    <w:rsid w:val="005E7050"/>
    <w:rsid w:val="005F4F7D"/>
    <w:rsid w:val="00620697"/>
    <w:rsid w:val="0065452E"/>
    <w:rsid w:val="00671873"/>
    <w:rsid w:val="00680061"/>
    <w:rsid w:val="00697AC4"/>
    <w:rsid w:val="006B378E"/>
    <w:rsid w:val="006B3940"/>
    <w:rsid w:val="006C616D"/>
    <w:rsid w:val="006C63E2"/>
    <w:rsid w:val="006E32BB"/>
    <w:rsid w:val="0070102B"/>
    <w:rsid w:val="007066FB"/>
    <w:rsid w:val="007101A2"/>
    <w:rsid w:val="00710212"/>
    <w:rsid w:val="00716A6E"/>
    <w:rsid w:val="00717094"/>
    <w:rsid w:val="00720A69"/>
    <w:rsid w:val="007454D9"/>
    <w:rsid w:val="00790F2E"/>
    <w:rsid w:val="00796FB9"/>
    <w:rsid w:val="007A3932"/>
    <w:rsid w:val="007B12BE"/>
    <w:rsid w:val="007B1F84"/>
    <w:rsid w:val="007C7D62"/>
    <w:rsid w:val="007E3719"/>
    <w:rsid w:val="00804AED"/>
    <w:rsid w:val="00817A40"/>
    <w:rsid w:val="00823A6B"/>
    <w:rsid w:val="00853BF5"/>
    <w:rsid w:val="00865905"/>
    <w:rsid w:val="00871995"/>
    <w:rsid w:val="00892B62"/>
    <w:rsid w:val="008A64A4"/>
    <w:rsid w:val="008B62EF"/>
    <w:rsid w:val="008C6A96"/>
    <w:rsid w:val="008C7C6C"/>
    <w:rsid w:val="008D6541"/>
    <w:rsid w:val="008D7C7B"/>
    <w:rsid w:val="008E2360"/>
    <w:rsid w:val="008E5853"/>
    <w:rsid w:val="00901160"/>
    <w:rsid w:val="009174DA"/>
    <w:rsid w:val="00935268"/>
    <w:rsid w:val="00941FBD"/>
    <w:rsid w:val="00944738"/>
    <w:rsid w:val="00947DF2"/>
    <w:rsid w:val="009547EC"/>
    <w:rsid w:val="00961746"/>
    <w:rsid w:val="00961D8E"/>
    <w:rsid w:val="00981E1D"/>
    <w:rsid w:val="00983400"/>
    <w:rsid w:val="00993E32"/>
    <w:rsid w:val="00996013"/>
    <w:rsid w:val="009B5A2B"/>
    <w:rsid w:val="009C1D1E"/>
    <w:rsid w:val="009C3B6E"/>
    <w:rsid w:val="009C4AC1"/>
    <w:rsid w:val="009D3908"/>
    <w:rsid w:val="009D7DAC"/>
    <w:rsid w:val="00A1538F"/>
    <w:rsid w:val="00A15FDA"/>
    <w:rsid w:val="00A262CE"/>
    <w:rsid w:val="00A32F4D"/>
    <w:rsid w:val="00A5240B"/>
    <w:rsid w:val="00A52C9A"/>
    <w:rsid w:val="00A73AEF"/>
    <w:rsid w:val="00A74AD6"/>
    <w:rsid w:val="00A77B23"/>
    <w:rsid w:val="00A81765"/>
    <w:rsid w:val="00A93A9B"/>
    <w:rsid w:val="00A959F1"/>
    <w:rsid w:val="00AA50FA"/>
    <w:rsid w:val="00AB54B9"/>
    <w:rsid w:val="00AE00C9"/>
    <w:rsid w:val="00AE1961"/>
    <w:rsid w:val="00AE2414"/>
    <w:rsid w:val="00AE6B86"/>
    <w:rsid w:val="00AF2133"/>
    <w:rsid w:val="00AF357C"/>
    <w:rsid w:val="00B00929"/>
    <w:rsid w:val="00B20917"/>
    <w:rsid w:val="00B25E8F"/>
    <w:rsid w:val="00B337EB"/>
    <w:rsid w:val="00B34848"/>
    <w:rsid w:val="00B35A86"/>
    <w:rsid w:val="00B4153E"/>
    <w:rsid w:val="00B4274D"/>
    <w:rsid w:val="00B4661D"/>
    <w:rsid w:val="00B56AE6"/>
    <w:rsid w:val="00B61495"/>
    <w:rsid w:val="00B879EF"/>
    <w:rsid w:val="00B96D13"/>
    <w:rsid w:val="00BA2553"/>
    <w:rsid w:val="00BA7E56"/>
    <w:rsid w:val="00BB2058"/>
    <w:rsid w:val="00BB62CB"/>
    <w:rsid w:val="00BC3FA9"/>
    <w:rsid w:val="00BC7F47"/>
    <w:rsid w:val="00BE5483"/>
    <w:rsid w:val="00BF1505"/>
    <w:rsid w:val="00C12722"/>
    <w:rsid w:val="00C12E19"/>
    <w:rsid w:val="00C16AFC"/>
    <w:rsid w:val="00C21E30"/>
    <w:rsid w:val="00C254F7"/>
    <w:rsid w:val="00C27325"/>
    <w:rsid w:val="00C47908"/>
    <w:rsid w:val="00C47AF7"/>
    <w:rsid w:val="00C64DC7"/>
    <w:rsid w:val="00C90FCA"/>
    <w:rsid w:val="00C93024"/>
    <w:rsid w:val="00CD6219"/>
    <w:rsid w:val="00CE43FD"/>
    <w:rsid w:val="00D067FD"/>
    <w:rsid w:val="00D14706"/>
    <w:rsid w:val="00D31D77"/>
    <w:rsid w:val="00D324E7"/>
    <w:rsid w:val="00D33B8A"/>
    <w:rsid w:val="00D379F1"/>
    <w:rsid w:val="00D47B70"/>
    <w:rsid w:val="00D5512D"/>
    <w:rsid w:val="00D61FB9"/>
    <w:rsid w:val="00D7561B"/>
    <w:rsid w:val="00D85363"/>
    <w:rsid w:val="00D91182"/>
    <w:rsid w:val="00DA20C7"/>
    <w:rsid w:val="00DA34B8"/>
    <w:rsid w:val="00DA765F"/>
    <w:rsid w:val="00DC455D"/>
    <w:rsid w:val="00DD7325"/>
    <w:rsid w:val="00DE39CC"/>
    <w:rsid w:val="00E02605"/>
    <w:rsid w:val="00E50E51"/>
    <w:rsid w:val="00E659D4"/>
    <w:rsid w:val="00E754A5"/>
    <w:rsid w:val="00E87091"/>
    <w:rsid w:val="00E87C8F"/>
    <w:rsid w:val="00E902FA"/>
    <w:rsid w:val="00E95A95"/>
    <w:rsid w:val="00EC3403"/>
    <w:rsid w:val="00ED17CF"/>
    <w:rsid w:val="00ED5605"/>
    <w:rsid w:val="00EE1CDD"/>
    <w:rsid w:val="00EF44CA"/>
    <w:rsid w:val="00F262B5"/>
    <w:rsid w:val="00F268F1"/>
    <w:rsid w:val="00F44702"/>
    <w:rsid w:val="00F6424D"/>
    <w:rsid w:val="00F81864"/>
    <w:rsid w:val="00FA6BAE"/>
    <w:rsid w:val="00FD2613"/>
    <w:rsid w:val="00FE5D00"/>
    <w:rsid w:val="00FF7F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D6541"/>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8D654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D6541"/>
    <w:pPr>
      <w:spacing w:after="0" w:line="240" w:lineRule="auto"/>
      <w:ind w:left="708"/>
    </w:pPr>
    <w:rPr>
      <w:rFonts w:ascii="Times New Roman" w:eastAsia="Times New Roman" w:hAnsi="Times New Roman" w:cs="Times New Roman"/>
      <w:sz w:val="24"/>
      <w:szCs w:val="24"/>
      <w:lang w:val="ru-RU" w:eastAsia="ru-RU"/>
    </w:rPr>
  </w:style>
  <w:style w:type="paragraph" w:styleId="Textonotapie">
    <w:name w:val="footnote text"/>
    <w:basedOn w:val="Normal"/>
    <w:link w:val="TextonotapieCar"/>
    <w:unhideWhenUsed/>
    <w:rsid w:val="00961D8E"/>
    <w:pPr>
      <w:spacing w:after="0" w:line="240" w:lineRule="auto"/>
    </w:pPr>
    <w:rPr>
      <w:sz w:val="20"/>
      <w:szCs w:val="20"/>
    </w:rPr>
  </w:style>
  <w:style w:type="character" w:customStyle="1" w:styleId="TextonotapieCar">
    <w:name w:val="Texto nota pie Car"/>
    <w:basedOn w:val="Fuentedeprrafopredeter"/>
    <w:link w:val="Textonotapie"/>
    <w:rsid w:val="00961D8E"/>
    <w:rPr>
      <w:sz w:val="20"/>
      <w:szCs w:val="20"/>
    </w:rPr>
  </w:style>
  <w:style w:type="character" w:styleId="Refdenotaalpie">
    <w:name w:val="footnote reference"/>
    <w:basedOn w:val="Fuentedeprrafopredeter"/>
    <w:semiHidden/>
    <w:unhideWhenUsed/>
    <w:rsid w:val="00961D8E"/>
    <w:rPr>
      <w:vertAlign w:val="superscript"/>
    </w:rPr>
  </w:style>
  <w:style w:type="character" w:styleId="Hipervnculo">
    <w:name w:val="Hyperlink"/>
    <w:basedOn w:val="Fuentedeprrafopredeter"/>
    <w:uiPriority w:val="99"/>
    <w:unhideWhenUsed/>
    <w:rsid w:val="00191447"/>
    <w:rPr>
      <w:color w:val="0000FF" w:themeColor="hyperlink"/>
      <w:u w:val="single"/>
    </w:rPr>
  </w:style>
  <w:style w:type="paragraph" w:customStyle="1" w:styleId="Default">
    <w:name w:val="Default"/>
    <w:uiPriority w:val="99"/>
    <w:rsid w:val="00C90FCA"/>
    <w:pPr>
      <w:spacing w:after="0" w:line="240" w:lineRule="auto"/>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C90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FCA"/>
    <w:rPr>
      <w:rFonts w:ascii="Tahoma" w:hAnsi="Tahoma" w:cs="Tahoma"/>
      <w:sz w:val="16"/>
      <w:szCs w:val="16"/>
    </w:rPr>
  </w:style>
  <w:style w:type="paragraph" w:styleId="NormalWeb">
    <w:name w:val="Normal (Web)"/>
    <w:basedOn w:val="Normal"/>
    <w:uiPriority w:val="99"/>
    <w:unhideWhenUsed/>
    <w:rsid w:val="00A959F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rsid w:val="00395770"/>
    <w:pPr>
      <w:spacing w:line="240" w:lineRule="auto"/>
    </w:pPr>
    <w:rPr>
      <w:sz w:val="20"/>
      <w:szCs w:val="20"/>
      <w:lang w:eastAsia="es-CO"/>
    </w:rPr>
  </w:style>
  <w:style w:type="character" w:customStyle="1" w:styleId="TextocomentarioCar">
    <w:name w:val="Texto comentario Car"/>
    <w:basedOn w:val="Fuentedeprrafopredeter"/>
    <w:link w:val="Textocomentario"/>
    <w:uiPriority w:val="99"/>
    <w:semiHidden/>
    <w:rsid w:val="00395770"/>
    <w:rPr>
      <w:rFonts w:eastAsiaTheme="minorEastAsia"/>
      <w:sz w:val="20"/>
      <w:szCs w:val="20"/>
      <w:lang w:eastAsia="es-CO"/>
    </w:rPr>
  </w:style>
  <w:style w:type="character" w:styleId="Refdecomentario">
    <w:name w:val="annotation reference"/>
    <w:basedOn w:val="Fuentedeprrafopredeter"/>
    <w:uiPriority w:val="99"/>
    <w:semiHidden/>
    <w:unhideWhenUsed/>
    <w:rsid w:val="00084018"/>
    <w:rPr>
      <w:sz w:val="16"/>
      <w:szCs w:val="16"/>
    </w:rPr>
  </w:style>
  <w:style w:type="paragraph" w:styleId="Textoindependiente">
    <w:name w:val="Body Text"/>
    <w:basedOn w:val="Normal"/>
    <w:link w:val="TextoindependienteCar"/>
    <w:rsid w:val="002D0F78"/>
    <w:pPr>
      <w:spacing w:after="0" w:line="240" w:lineRule="auto"/>
      <w:jc w:val="center"/>
    </w:pPr>
    <w:rPr>
      <w:rFonts w:ascii="Arial" w:eastAsia="Times New Roman" w:hAnsi="Arial" w:cs="Times New Roman"/>
      <w:b/>
      <w:i/>
      <w:sz w:val="48"/>
      <w:szCs w:val="20"/>
      <w:lang w:eastAsia="es-CO"/>
    </w:rPr>
  </w:style>
  <w:style w:type="character" w:customStyle="1" w:styleId="TextoindependienteCar">
    <w:name w:val="Texto independiente Car"/>
    <w:basedOn w:val="Fuentedeprrafopredeter"/>
    <w:link w:val="Textoindependiente"/>
    <w:rsid w:val="002D0F78"/>
    <w:rPr>
      <w:rFonts w:ascii="Arial" w:eastAsia="Times New Roman" w:hAnsi="Arial" w:cs="Times New Roman"/>
      <w:b/>
      <w:i/>
      <w:sz w:val="48"/>
      <w:szCs w:val="20"/>
      <w:lang w:val="es-ES" w:eastAsia="es-CO"/>
    </w:rPr>
  </w:style>
  <w:style w:type="paragraph" w:styleId="Sangradetextonormal">
    <w:name w:val="Body Text Indent"/>
    <w:basedOn w:val="Normal"/>
    <w:link w:val="SangradetextonormalCar"/>
    <w:rsid w:val="006B378E"/>
    <w:pPr>
      <w:tabs>
        <w:tab w:val="left" w:pos="284"/>
      </w:tabs>
      <w:spacing w:after="0" w:line="240" w:lineRule="auto"/>
      <w:ind w:left="284"/>
      <w:jc w:val="both"/>
    </w:pPr>
    <w:rPr>
      <w:rFonts w:ascii="Arial" w:eastAsia="Times New Roman" w:hAnsi="Arial" w:cs="Times New Roman"/>
      <w:sz w:val="24"/>
      <w:szCs w:val="20"/>
      <w:lang w:eastAsia="es-CO"/>
    </w:rPr>
  </w:style>
  <w:style w:type="character" w:customStyle="1" w:styleId="SangradetextonormalCar">
    <w:name w:val="Sangría de texto normal Car"/>
    <w:basedOn w:val="Fuentedeprrafopredeter"/>
    <w:link w:val="Sangradetextonormal"/>
    <w:rsid w:val="006B378E"/>
    <w:rPr>
      <w:rFonts w:ascii="Arial" w:eastAsia="Times New Roman" w:hAnsi="Arial" w:cs="Times New Roman"/>
      <w:sz w:val="24"/>
      <w:szCs w:val="20"/>
      <w:lang w:val="es-ES" w:eastAsia="es-CO"/>
    </w:rPr>
  </w:style>
  <w:style w:type="character" w:styleId="Hipervnculovisitado">
    <w:name w:val="FollowedHyperlink"/>
    <w:basedOn w:val="Fuentedeprrafopredeter"/>
    <w:uiPriority w:val="99"/>
    <w:semiHidden/>
    <w:unhideWhenUsed/>
    <w:rsid w:val="009C1D1E"/>
    <w:rPr>
      <w:color w:val="800080" w:themeColor="followedHyperlink"/>
      <w:u w:val="single"/>
    </w:rPr>
  </w:style>
  <w:style w:type="table" w:styleId="Tablaconcuadrcula">
    <w:name w:val="Table Grid"/>
    <w:basedOn w:val="Tablanormal"/>
    <w:uiPriority w:val="59"/>
    <w:rsid w:val="00A81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D85363"/>
    <w:rPr>
      <w:b/>
      <w:bCs/>
      <w:lang w:eastAsia="es-ES"/>
    </w:rPr>
  </w:style>
  <w:style w:type="character" w:customStyle="1" w:styleId="AsuntodelcomentarioCar">
    <w:name w:val="Asunto del comentario Car"/>
    <w:basedOn w:val="TextocomentarioCar"/>
    <w:link w:val="Asuntodelcomentario"/>
    <w:uiPriority w:val="99"/>
    <w:semiHidden/>
    <w:rsid w:val="00D85363"/>
    <w:rPr>
      <w:rFonts w:eastAsiaTheme="minorEastAsia"/>
      <w:b/>
      <w:bCs/>
      <w:sz w:val="20"/>
      <w:szCs w:val="2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D6541"/>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8D654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D6541"/>
    <w:pPr>
      <w:spacing w:after="0" w:line="240" w:lineRule="auto"/>
      <w:ind w:left="708"/>
    </w:pPr>
    <w:rPr>
      <w:rFonts w:ascii="Times New Roman" w:eastAsia="Times New Roman" w:hAnsi="Times New Roman" w:cs="Times New Roman"/>
      <w:sz w:val="24"/>
      <w:szCs w:val="24"/>
      <w:lang w:val="ru-RU" w:eastAsia="ru-RU"/>
    </w:rPr>
  </w:style>
  <w:style w:type="paragraph" w:styleId="Textonotapie">
    <w:name w:val="footnote text"/>
    <w:basedOn w:val="Normal"/>
    <w:link w:val="TextonotapieCar"/>
    <w:unhideWhenUsed/>
    <w:rsid w:val="00961D8E"/>
    <w:pPr>
      <w:spacing w:after="0" w:line="240" w:lineRule="auto"/>
    </w:pPr>
    <w:rPr>
      <w:sz w:val="20"/>
      <w:szCs w:val="20"/>
    </w:rPr>
  </w:style>
  <w:style w:type="character" w:customStyle="1" w:styleId="TextonotapieCar">
    <w:name w:val="Texto nota pie Car"/>
    <w:basedOn w:val="Fuentedeprrafopredeter"/>
    <w:link w:val="Textonotapie"/>
    <w:rsid w:val="00961D8E"/>
    <w:rPr>
      <w:sz w:val="20"/>
      <w:szCs w:val="20"/>
    </w:rPr>
  </w:style>
  <w:style w:type="character" w:styleId="Refdenotaalpie">
    <w:name w:val="footnote reference"/>
    <w:basedOn w:val="Fuentedeprrafopredeter"/>
    <w:semiHidden/>
    <w:unhideWhenUsed/>
    <w:rsid w:val="00961D8E"/>
    <w:rPr>
      <w:vertAlign w:val="superscript"/>
    </w:rPr>
  </w:style>
  <w:style w:type="character" w:styleId="Hipervnculo">
    <w:name w:val="Hyperlink"/>
    <w:basedOn w:val="Fuentedeprrafopredeter"/>
    <w:uiPriority w:val="99"/>
    <w:unhideWhenUsed/>
    <w:rsid w:val="00191447"/>
    <w:rPr>
      <w:color w:val="0000FF" w:themeColor="hyperlink"/>
      <w:u w:val="single"/>
    </w:rPr>
  </w:style>
  <w:style w:type="paragraph" w:customStyle="1" w:styleId="Default">
    <w:name w:val="Default"/>
    <w:uiPriority w:val="99"/>
    <w:rsid w:val="00C90FCA"/>
    <w:pPr>
      <w:spacing w:after="0" w:line="240" w:lineRule="auto"/>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C90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FCA"/>
    <w:rPr>
      <w:rFonts w:ascii="Tahoma" w:hAnsi="Tahoma" w:cs="Tahoma"/>
      <w:sz w:val="16"/>
      <w:szCs w:val="16"/>
    </w:rPr>
  </w:style>
  <w:style w:type="paragraph" w:styleId="NormalWeb">
    <w:name w:val="Normal (Web)"/>
    <w:basedOn w:val="Normal"/>
    <w:uiPriority w:val="99"/>
    <w:unhideWhenUsed/>
    <w:rsid w:val="00A959F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rsid w:val="00395770"/>
    <w:pPr>
      <w:spacing w:line="240" w:lineRule="auto"/>
    </w:pPr>
    <w:rPr>
      <w:sz w:val="20"/>
      <w:szCs w:val="20"/>
      <w:lang w:eastAsia="es-CO"/>
    </w:rPr>
  </w:style>
  <w:style w:type="character" w:customStyle="1" w:styleId="TextocomentarioCar">
    <w:name w:val="Texto comentario Car"/>
    <w:basedOn w:val="Fuentedeprrafopredeter"/>
    <w:link w:val="Textocomentario"/>
    <w:uiPriority w:val="99"/>
    <w:semiHidden/>
    <w:rsid w:val="00395770"/>
    <w:rPr>
      <w:rFonts w:eastAsiaTheme="minorEastAsia"/>
      <w:sz w:val="20"/>
      <w:szCs w:val="20"/>
      <w:lang w:eastAsia="es-CO"/>
    </w:rPr>
  </w:style>
  <w:style w:type="character" w:styleId="Refdecomentario">
    <w:name w:val="annotation reference"/>
    <w:basedOn w:val="Fuentedeprrafopredeter"/>
    <w:uiPriority w:val="99"/>
    <w:semiHidden/>
    <w:unhideWhenUsed/>
    <w:rsid w:val="00084018"/>
    <w:rPr>
      <w:sz w:val="16"/>
      <w:szCs w:val="16"/>
    </w:rPr>
  </w:style>
  <w:style w:type="paragraph" w:styleId="Textoindependiente">
    <w:name w:val="Body Text"/>
    <w:basedOn w:val="Normal"/>
    <w:link w:val="TextoindependienteCar"/>
    <w:rsid w:val="002D0F78"/>
    <w:pPr>
      <w:spacing w:after="0" w:line="240" w:lineRule="auto"/>
      <w:jc w:val="center"/>
    </w:pPr>
    <w:rPr>
      <w:rFonts w:ascii="Arial" w:eastAsia="Times New Roman" w:hAnsi="Arial" w:cs="Times New Roman"/>
      <w:b/>
      <w:i/>
      <w:sz w:val="48"/>
      <w:szCs w:val="20"/>
      <w:lang w:eastAsia="es-CO"/>
    </w:rPr>
  </w:style>
  <w:style w:type="character" w:customStyle="1" w:styleId="TextoindependienteCar">
    <w:name w:val="Texto independiente Car"/>
    <w:basedOn w:val="Fuentedeprrafopredeter"/>
    <w:link w:val="Textoindependiente"/>
    <w:rsid w:val="002D0F78"/>
    <w:rPr>
      <w:rFonts w:ascii="Arial" w:eastAsia="Times New Roman" w:hAnsi="Arial" w:cs="Times New Roman"/>
      <w:b/>
      <w:i/>
      <w:sz w:val="48"/>
      <w:szCs w:val="20"/>
      <w:lang w:val="es-ES" w:eastAsia="es-CO"/>
    </w:rPr>
  </w:style>
  <w:style w:type="paragraph" w:styleId="Sangradetextonormal">
    <w:name w:val="Body Text Indent"/>
    <w:basedOn w:val="Normal"/>
    <w:link w:val="SangradetextonormalCar"/>
    <w:rsid w:val="006B378E"/>
    <w:pPr>
      <w:tabs>
        <w:tab w:val="left" w:pos="284"/>
      </w:tabs>
      <w:spacing w:after="0" w:line="240" w:lineRule="auto"/>
      <w:ind w:left="284"/>
      <w:jc w:val="both"/>
    </w:pPr>
    <w:rPr>
      <w:rFonts w:ascii="Arial" w:eastAsia="Times New Roman" w:hAnsi="Arial" w:cs="Times New Roman"/>
      <w:sz w:val="24"/>
      <w:szCs w:val="20"/>
      <w:lang w:eastAsia="es-CO"/>
    </w:rPr>
  </w:style>
  <w:style w:type="character" w:customStyle="1" w:styleId="SangradetextonormalCar">
    <w:name w:val="Sangría de texto normal Car"/>
    <w:basedOn w:val="Fuentedeprrafopredeter"/>
    <w:link w:val="Sangradetextonormal"/>
    <w:rsid w:val="006B378E"/>
    <w:rPr>
      <w:rFonts w:ascii="Arial" w:eastAsia="Times New Roman" w:hAnsi="Arial" w:cs="Times New Roman"/>
      <w:sz w:val="24"/>
      <w:szCs w:val="20"/>
      <w:lang w:val="es-ES" w:eastAsia="es-CO"/>
    </w:rPr>
  </w:style>
  <w:style w:type="character" w:styleId="Hipervnculovisitado">
    <w:name w:val="FollowedHyperlink"/>
    <w:basedOn w:val="Fuentedeprrafopredeter"/>
    <w:uiPriority w:val="99"/>
    <w:semiHidden/>
    <w:unhideWhenUsed/>
    <w:rsid w:val="009C1D1E"/>
    <w:rPr>
      <w:color w:val="800080" w:themeColor="followedHyperlink"/>
      <w:u w:val="single"/>
    </w:rPr>
  </w:style>
  <w:style w:type="table" w:styleId="Tablaconcuadrcula">
    <w:name w:val="Table Grid"/>
    <w:basedOn w:val="Tablanormal"/>
    <w:uiPriority w:val="59"/>
    <w:rsid w:val="00A81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D85363"/>
    <w:rPr>
      <w:b/>
      <w:bCs/>
      <w:lang w:eastAsia="es-ES"/>
    </w:rPr>
  </w:style>
  <w:style w:type="character" w:customStyle="1" w:styleId="AsuntodelcomentarioCar">
    <w:name w:val="Asunto del comentario Car"/>
    <w:basedOn w:val="TextocomentarioCar"/>
    <w:link w:val="Asuntodelcomentario"/>
    <w:uiPriority w:val="99"/>
    <w:semiHidden/>
    <w:rsid w:val="00D85363"/>
    <w:rPr>
      <w:rFonts w:eastAsiaTheme="minorEastAsia"/>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80893">
      <w:bodyDiv w:val="1"/>
      <w:marLeft w:val="0"/>
      <w:marRight w:val="0"/>
      <w:marTop w:val="0"/>
      <w:marBottom w:val="0"/>
      <w:divBdr>
        <w:top w:val="none" w:sz="0" w:space="0" w:color="auto"/>
        <w:left w:val="none" w:sz="0" w:space="0" w:color="auto"/>
        <w:bottom w:val="none" w:sz="0" w:space="0" w:color="auto"/>
        <w:right w:val="none" w:sz="0" w:space="0" w:color="auto"/>
      </w:divBdr>
      <w:divsChild>
        <w:div w:id="136075125">
          <w:marLeft w:val="0"/>
          <w:marRight w:val="0"/>
          <w:marTop w:val="100"/>
          <w:marBottom w:val="100"/>
          <w:divBdr>
            <w:top w:val="none" w:sz="0" w:space="0" w:color="auto"/>
            <w:left w:val="none" w:sz="0" w:space="0" w:color="auto"/>
            <w:bottom w:val="none" w:sz="0" w:space="0" w:color="auto"/>
            <w:right w:val="none" w:sz="0" w:space="0" w:color="auto"/>
          </w:divBdr>
          <w:divsChild>
            <w:div w:id="1000499718">
              <w:marLeft w:val="0"/>
              <w:marRight w:val="0"/>
              <w:marTop w:val="0"/>
              <w:marBottom w:val="0"/>
              <w:divBdr>
                <w:top w:val="none" w:sz="0" w:space="0" w:color="auto"/>
                <w:left w:val="none" w:sz="0" w:space="0" w:color="auto"/>
                <w:bottom w:val="none" w:sz="0" w:space="0" w:color="auto"/>
                <w:right w:val="none" w:sz="0" w:space="0" w:color="auto"/>
              </w:divBdr>
              <w:divsChild>
                <w:div w:id="1504201708">
                  <w:marLeft w:val="0"/>
                  <w:marRight w:val="0"/>
                  <w:marTop w:val="0"/>
                  <w:marBottom w:val="0"/>
                  <w:divBdr>
                    <w:top w:val="none" w:sz="0" w:space="0" w:color="auto"/>
                    <w:left w:val="none" w:sz="0" w:space="0" w:color="auto"/>
                    <w:bottom w:val="none" w:sz="0" w:space="0" w:color="auto"/>
                    <w:right w:val="none" w:sz="0" w:space="0" w:color="auto"/>
                  </w:divBdr>
                  <w:divsChild>
                    <w:div w:id="2019575181">
                      <w:marLeft w:val="0"/>
                      <w:marRight w:val="0"/>
                      <w:marTop w:val="0"/>
                      <w:marBottom w:val="0"/>
                      <w:divBdr>
                        <w:top w:val="none" w:sz="0" w:space="0" w:color="auto"/>
                        <w:left w:val="none" w:sz="0" w:space="0" w:color="auto"/>
                        <w:bottom w:val="none" w:sz="0" w:space="0" w:color="auto"/>
                        <w:right w:val="none" w:sz="0" w:space="0" w:color="auto"/>
                      </w:divBdr>
                      <w:divsChild>
                        <w:div w:id="1068724925">
                          <w:marLeft w:val="0"/>
                          <w:marRight w:val="0"/>
                          <w:marTop w:val="0"/>
                          <w:marBottom w:val="0"/>
                          <w:divBdr>
                            <w:top w:val="none" w:sz="0" w:space="0" w:color="auto"/>
                            <w:left w:val="none" w:sz="0" w:space="0" w:color="auto"/>
                            <w:bottom w:val="none" w:sz="0" w:space="0" w:color="auto"/>
                            <w:right w:val="none" w:sz="0" w:space="0" w:color="auto"/>
                          </w:divBdr>
                          <w:divsChild>
                            <w:div w:id="1585609715">
                              <w:marLeft w:val="0"/>
                              <w:marRight w:val="0"/>
                              <w:marTop w:val="0"/>
                              <w:marBottom w:val="0"/>
                              <w:divBdr>
                                <w:top w:val="none" w:sz="0" w:space="0" w:color="auto"/>
                                <w:left w:val="none" w:sz="0" w:space="0" w:color="auto"/>
                                <w:bottom w:val="none" w:sz="0" w:space="0" w:color="auto"/>
                                <w:right w:val="none" w:sz="0" w:space="0" w:color="auto"/>
                              </w:divBdr>
                              <w:divsChild>
                                <w:div w:id="696007169">
                                  <w:marLeft w:val="0"/>
                                  <w:marRight w:val="0"/>
                                  <w:marTop w:val="0"/>
                                  <w:marBottom w:val="0"/>
                                  <w:divBdr>
                                    <w:top w:val="none" w:sz="0" w:space="0" w:color="auto"/>
                                    <w:left w:val="none" w:sz="0" w:space="0" w:color="auto"/>
                                    <w:bottom w:val="none" w:sz="0" w:space="0" w:color="auto"/>
                                    <w:right w:val="none" w:sz="0" w:space="0" w:color="auto"/>
                                  </w:divBdr>
                                  <w:divsChild>
                                    <w:div w:id="55782741">
                                      <w:marLeft w:val="0"/>
                                      <w:marRight w:val="0"/>
                                      <w:marTop w:val="0"/>
                                      <w:marBottom w:val="0"/>
                                      <w:divBdr>
                                        <w:top w:val="none" w:sz="0" w:space="0" w:color="auto"/>
                                        <w:left w:val="none" w:sz="0" w:space="0" w:color="auto"/>
                                        <w:bottom w:val="none" w:sz="0" w:space="0" w:color="auto"/>
                                        <w:right w:val="none" w:sz="0" w:space="0" w:color="auto"/>
                                      </w:divBdr>
                                      <w:divsChild>
                                        <w:div w:id="792092442">
                                          <w:marLeft w:val="0"/>
                                          <w:marRight w:val="0"/>
                                          <w:marTop w:val="0"/>
                                          <w:marBottom w:val="0"/>
                                          <w:divBdr>
                                            <w:top w:val="none" w:sz="0" w:space="0" w:color="auto"/>
                                            <w:left w:val="none" w:sz="0" w:space="0" w:color="auto"/>
                                            <w:bottom w:val="none" w:sz="0" w:space="0" w:color="auto"/>
                                            <w:right w:val="none" w:sz="0" w:space="0" w:color="auto"/>
                                          </w:divBdr>
                                          <w:divsChild>
                                            <w:div w:id="1051416800">
                                              <w:marLeft w:val="0"/>
                                              <w:marRight w:val="0"/>
                                              <w:marTop w:val="0"/>
                                              <w:marBottom w:val="0"/>
                                              <w:divBdr>
                                                <w:top w:val="none" w:sz="0" w:space="0" w:color="auto"/>
                                                <w:left w:val="none" w:sz="0" w:space="0" w:color="auto"/>
                                                <w:bottom w:val="none" w:sz="0" w:space="0" w:color="auto"/>
                                                <w:right w:val="none" w:sz="0" w:space="0" w:color="auto"/>
                                              </w:divBdr>
                                              <w:divsChild>
                                                <w:div w:id="163470658">
                                                  <w:marLeft w:val="0"/>
                                                  <w:marRight w:val="0"/>
                                                  <w:marTop w:val="0"/>
                                                  <w:marBottom w:val="0"/>
                                                  <w:divBdr>
                                                    <w:top w:val="none" w:sz="0" w:space="0" w:color="auto"/>
                                                    <w:left w:val="none" w:sz="0" w:space="0" w:color="auto"/>
                                                    <w:bottom w:val="none" w:sz="0" w:space="0" w:color="auto"/>
                                                    <w:right w:val="none" w:sz="0" w:space="0" w:color="auto"/>
                                                  </w:divBdr>
                                                  <w:divsChild>
                                                    <w:div w:id="195069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play.com/es/recursoseducativos/561885/generos_literarios.htm" TargetMode="External"/><Relationship Id="rId18" Type="http://schemas.openxmlformats.org/officeDocument/2006/relationships/hyperlink" Target="https://app.box.com/shared/mz5n2z03l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oble.pntic.mec.es/jfeg0041/todo_reliduques/biblia/html/actividades/religioso2.htm" TargetMode="External"/><Relationship Id="rId7" Type="http://schemas.openxmlformats.org/officeDocument/2006/relationships/footnotes" Target="footnotes.xml"/><Relationship Id="rId12" Type="http://schemas.openxmlformats.org/officeDocument/2006/relationships/hyperlink" Target="http://mercaba.org/Caravias/biblia_fe_vida_02.htm" TargetMode="External"/><Relationship Id="rId17" Type="http://schemas.openxmlformats.org/officeDocument/2006/relationships/hyperlink" Target="http://www.elmanestavivo.com/index.php?option=com_content&amp;view=article&amp;id=220:generos-literarios-en-la-biblia&amp;catid=3:hablemos-de-fe&amp;Itemid=23" TargetMode="External"/><Relationship Id="rId25" Type="http://schemas.openxmlformats.org/officeDocument/2006/relationships/hyperlink" Target="http://creativecommons.org/licenses/by-nc-sa/2.5/co/deed.es" TargetMode="External"/><Relationship Id="rId2" Type="http://schemas.openxmlformats.org/officeDocument/2006/relationships/numbering" Target="numbering.xml"/><Relationship Id="rId16" Type="http://schemas.openxmlformats.org/officeDocument/2006/relationships/hyperlink" Target="http://www.slideshare.net/jokokelo/generoos-literarios-en-la-biblia" TargetMode="External"/><Relationship Id="rId20" Type="http://schemas.openxmlformats.org/officeDocument/2006/relationships/hyperlink" Target="http://roble.pntic.mec.es/jfeg0041/todo_reliduques/biblia/html/actividades/religioso1.htm"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slaasuncion.org/castellano/Generos_literarios.htm"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apuntesdelengua.com/archivos/generosliterarios/index.htm" TargetMode="External"/><Relationship Id="rId23" Type="http://schemas.openxmlformats.org/officeDocument/2006/relationships/hyperlink" Target="http://creativecommons.org/licenses/by-nc-sa/2.5/co/dee" TargetMode="External"/><Relationship Id="rId28" Type="http://schemas.openxmlformats.org/officeDocument/2006/relationships/theme" Target="theme/theme1.xml"/><Relationship Id="rId10" Type="http://schemas.openxmlformats.org/officeDocument/2006/relationships/hyperlink" Target="http://peripoietikes.hypotheses.org/377" TargetMode="External"/><Relationship Id="rId19" Type="http://schemas.openxmlformats.org/officeDocument/2006/relationships/hyperlink" Target="http://ficus.pntic.mec.es/~jpef0014/testbiblia.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untesdelengua.com/archivos/1ESO/generosliterarios/genero_narrativo-01.htm" TargetMode="External"/><Relationship Id="rId22" Type="http://schemas.openxmlformats.org/officeDocument/2006/relationships/hyperlink" Target="http://aprendeenlinea.udea.edu.co/lms/ova/course/view.php?id=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72DAB0-536E-4D73-B110-1471DE6C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21</Pages>
  <Words>3034</Words>
  <Characters>16687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mescobar</dc:creator>
  <cp:lastModifiedBy>ACER</cp:lastModifiedBy>
  <cp:revision>5</cp:revision>
  <dcterms:created xsi:type="dcterms:W3CDTF">2013-11-01T16:16:00Z</dcterms:created>
  <dcterms:modified xsi:type="dcterms:W3CDTF">2013-12-02T21:50:00Z</dcterms:modified>
</cp:coreProperties>
</file>